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106F" w14:textId="77777777" w:rsidR="00E618DE" w:rsidRDefault="00E618DE" w:rsidP="00E618DE">
      <w:pPr>
        <w:tabs>
          <w:tab w:val="num" w:pos="1620"/>
        </w:tabs>
        <w:rPr>
          <w:color w:val="000000"/>
          <w:sz w:val="28"/>
          <w:szCs w:val="28"/>
        </w:rPr>
      </w:pPr>
    </w:p>
    <w:p w14:paraId="6B7AC447" w14:textId="77777777" w:rsidR="00E618DE" w:rsidRDefault="00E618DE" w:rsidP="00E618DE">
      <w:pPr>
        <w:jc w:val="right"/>
      </w:pPr>
      <w:bookmarkStart w:id="0" w:name="_Hlk95484774"/>
    </w:p>
    <w:bookmarkEnd w:id="0"/>
    <w:p w14:paraId="6C514FCD" w14:textId="77777777" w:rsidR="00E618DE" w:rsidRPr="003D3F88" w:rsidRDefault="00E618DE" w:rsidP="00E618DE">
      <w:pPr>
        <w:tabs>
          <w:tab w:val="left" w:pos="2055"/>
        </w:tabs>
        <w:jc w:val="center"/>
        <w:rPr>
          <w:rFonts w:ascii="Arial CYR" w:hAnsi="Arial CYR" w:cs="Arial CYR"/>
          <w:b/>
          <w:bCs/>
          <w:sz w:val="40"/>
          <w:szCs w:val="20"/>
          <w:lang w:val="ru-RU"/>
        </w:rPr>
      </w:pPr>
      <w:r>
        <w:rPr>
          <w:rFonts w:ascii="Arial CYR" w:hAnsi="Arial CYR" w:cs="Arial CYR"/>
          <w:b/>
          <w:bCs/>
          <w:noProof/>
          <w:sz w:val="40"/>
          <w:szCs w:val="20"/>
          <w:lang w:val="ru-RU"/>
        </w:rPr>
        <w:drawing>
          <wp:inline distT="0" distB="0" distL="0" distR="0" wp14:anchorId="082DBB81" wp14:editId="5D7EF96F">
            <wp:extent cx="408305" cy="560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F88">
        <w:rPr>
          <w:rFonts w:ascii="Arial CYR" w:hAnsi="Arial CYR" w:cs="Arial CYR"/>
          <w:b/>
          <w:bCs/>
          <w:sz w:val="40"/>
          <w:szCs w:val="20"/>
          <w:lang w:val="ru-RU"/>
        </w:rPr>
        <w:br w:type="textWrapping" w:clear="all"/>
      </w:r>
    </w:p>
    <w:p w14:paraId="066F6563" w14:textId="77777777" w:rsidR="00E618DE" w:rsidRDefault="00E618DE" w:rsidP="00E618DE">
      <w:pPr>
        <w:jc w:val="both"/>
        <w:rPr>
          <w:noProof/>
          <w:sz w:val="32"/>
          <w:szCs w:val="32"/>
        </w:rPr>
      </w:pPr>
      <w:r>
        <w:rPr>
          <w:noProof/>
          <w:sz w:val="36"/>
          <w:lang w:val="ru-RU"/>
        </w:rPr>
        <w:t xml:space="preserve">                            </w:t>
      </w:r>
      <w:r>
        <w:rPr>
          <w:noProof/>
          <w:sz w:val="32"/>
          <w:szCs w:val="32"/>
        </w:rPr>
        <w:t>Бородінська селищна рада</w:t>
      </w:r>
    </w:p>
    <w:p w14:paraId="7A912874" w14:textId="7777777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</w:rPr>
        <w:t>Болградського району Одеської  області</w:t>
      </w:r>
    </w:p>
    <w:p w14:paraId="2DC9F1C3" w14:textId="7777777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68540, смт Бородіно, вул. Миру, 132 тел. (247) 2-1</w:t>
      </w:r>
      <w:r>
        <w:rPr>
          <w:noProof/>
          <w:sz w:val="22"/>
          <w:szCs w:val="22"/>
          <w:lang w:val="ru-RU"/>
        </w:rPr>
        <w:t>0</w:t>
      </w:r>
      <w:r>
        <w:rPr>
          <w:noProof/>
          <w:sz w:val="22"/>
          <w:szCs w:val="22"/>
        </w:rPr>
        <w:t>-61,</w:t>
      </w:r>
      <w:r>
        <w:rPr>
          <w:noProof/>
          <w:sz w:val="22"/>
          <w:szCs w:val="22"/>
          <w:lang w:val="ru-RU"/>
        </w:rPr>
        <w:t xml:space="preserve"> тел/</w:t>
      </w:r>
      <w:r>
        <w:rPr>
          <w:noProof/>
          <w:sz w:val="22"/>
          <w:szCs w:val="22"/>
        </w:rPr>
        <w:t>факс (247)-2-13-35,</w:t>
      </w:r>
    </w:p>
    <w:p w14:paraId="374C96FD" w14:textId="7777777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>
        <w:rPr>
          <w:noProof/>
          <w:sz w:val="22"/>
          <w:szCs w:val="22"/>
          <w:lang w:val="en-US"/>
        </w:rPr>
        <w:t>E</w:t>
      </w:r>
      <w:r w:rsidRPr="003063F9">
        <w:rPr>
          <w:noProof/>
          <w:sz w:val="22"/>
          <w:szCs w:val="22"/>
          <w:lang w:val="ru-RU"/>
        </w:rPr>
        <w:t>-</w:t>
      </w:r>
      <w:r>
        <w:rPr>
          <w:noProof/>
          <w:sz w:val="22"/>
          <w:szCs w:val="22"/>
          <w:lang w:val="en-US"/>
        </w:rPr>
        <w:t>mail</w:t>
      </w:r>
      <w:r w:rsidRPr="003063F9">
        <w:rPr>
          <w:noProof/>
          <w:sz w:val="22"/>
          <w:szCs w:val="22"/>
          <w:lang w:val="ru-RU"/>
        </w:rPr>
        <w:t xml:space="preserve">: </w:t>
      </w:r>
      <w:r>
        <w:rPr>
          <w:color w:val="002060"/>
          <w:sz w:val="24"/>
        </w:rPr>
        <w:t>borodinosovet@ukr.net</w:t>
      </w:r>
      <w:r>
        <w:rPr>
          <w:noProof/>
          <w:sz w:val="22"/>
          <w:szCs w:val="22"/>
        </w:rPr>
        <w:t xml:space="preserve">, код 04379203, </w:t>
      </w:r>
    </w:p>
    <w:p w14:paraId="104936E3" w14:textId="7777777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b w:val="0"/>
          <w:sz w:val="27"/>
          <w:szCs w:val="27"/>
          <w:lang w:val="ru-RU"/>
        </w:rPr>
      </w:pPr>
      <w:r>
        <w:rPr>
          <w:noProof/>
          <w:sz w:val="22"/>
          <w:szCs w:val="22"/>
        </w:rPr>
        <w:t>ГУДКСУ в Одеській області</w:t>
      </w:r>
    </w:p>
    <w:p w14:paraId="63CB672C" w14:textId="77777777" w:rsidR="00E618DE" w:rsidRDefault="00E618DE" w:rsidP="00E618DE">
      <w:pPr>
        <w:jc w:val="center"/>
        <w:rPr>
          <w:sz w:val="28"/>
          <w:szCs w:val="28"/>
        </w:rPr>
      </w:pPr>
    </w:p>
    <w:p w14:paraId="0D41F27B" w14:textId="77777777" w:rsidR="00E618DE" w:rsidRPr="00945CA7" w:rsidRDefault="00E618DE" w:rsidP="00E618DE">
      <w:pPr>
        <w:jc w:val="center"/>
        <w:rPr>
          <w:sz w:val="28"/>
          <w:szCs w:val="28"/>
        </w:rPr>
      </w:pPr>
      <w:r w:rsidRPr="00945CA7">
        <w:rPr>
          <w:sz w:val="28"/>
          <w:szCs w:val="28"/>
        </w:rPr>
        <w:t xml:space="preserve"> РОЗПОРЯДЖЕННЯ</w:t>
      </w:r>
    </w:p>
    <w:p w14:paraId="360016F3" w14:textId="77777777" w:rsidR="00E618DE" w:rsidRPr="00945CA7" w:rsidRDefault="00E618DE" w:rsidP="00E618DE">
      <w:pPr>
        <w:rPr>
          <w:sz w:val="28"/>
          <w:szCs w:val="28"/>
        </w:rPr>
      </w:pPr>
    </w:p>
    <w:p w14:paraId="3C7D3FF2" w14:textId="77777777" w:rsidR="00E618DE" w:rsidRPr="00E618DE" w:rsidRDefault="00E618DE" w:rsidP="00E618DE">
      <w:pPr>
        <w:rPr>
          <w:sz w:val="28"/>
          <w:szCs w:val="28"/>
          <w:lang w:val="ru-RU"/>
        </w:rPr>
      </w:pPr>
      <w:r w:rsidRPr="00304D6C">
        <w:rPr>
          <w:sz w:val="28"/>
          <w:szCs w:val="28"/>
        </w:rPr>
        <w:t xml:space="preserve">від </w:t>
      </w:r>
      <w:r>
        <w:rPr>
          <w:sz w:val="28"/>
          <w:szCs w:val="28"/>
        </w:rPr>
        <w:t>14 лютого</w:t>
      </w:r>
      <w:r w:rsidRPr="00304D6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04D6C">
        <w:rPr>
          <w:sz w:val="28"/>
          <w:szCs w:val="28"/>
        </w:rPr>
        <w:t xml:space="preserve"> року </w:t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  <w:t xml:space="preserve">          № </w:t>
      </w:r>
      <w:r w:rsidRPr="00E618DE">
        <w:rPr>
          <w:sz w:val="28"/>
          <w:szCs w:val="28"/>
          <w:lang w:val="ru-RU"/>
        </w:rPr>
        <w:t>12</w:t>
      </w:r>
    </w:p>
    <w:p w14:paraId="2C0AEE53" w14:textId="77777777" w:rsidR="00E618DE" w:rsidRPr="00DC26B0" w:rsidRDefault="00E618DE" w:rsidP="00E618D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26B0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змін до </w:t>
      </w:r>
      <w:r w:rsidRPr="00DC26B0">
        <w:rPr>
          <w:sz w:val="28"/>
          <w:szCs w:val="28"/>
        </w:rPr>
        <w:t>паспор</w:t>
      </w:r>
      <w:r>
        <w:rPr>
          <w:sz w:val="28"/>
          <w:szCs w:val="28"/>
        </w:rPr>
        <w:t>тів</w:t>
      </w:r>
    </w:p>
    <w:p w14:paraId="3A659D9A" w14:textId="77777777" w:rsidR="00E618DE" w:rsidRDefault="00E618DE" w:rsidP="00E618DE">
      <w:pPr>
        <w:jc w:val="both"/>
        <w:rPr>
          <w:sz w:val="28"/>
          <w:szCs w:val="28"/>
        </w:rPr>
      </w:pPr>
      <w:r w:rsidRPr="00DC26B0">
        <w:rPr>
          <w:sz w:val="28"/>
          <w:szCs w:val="28"/>
        </w:rPr>
        <w:t>бюджетн</w:t>
      </w:r>
      <w:r>
        <w:rPr>
          <w:sz w:val="28"/>
          <w:szCs w:val="28"/>
        </w:rPr>
        <w:t>ої</w:t>
      </w:r>
      <w:r w:rsidRPr="00DC26B0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DC26B0">
        <w:rPr>
          <w:sz w:val="28"/>
          <w:szCs w:val="28"/>
        </w:rPr>
        <w:t xml:space="preserve"> </w:t>
      </w:r>
      <w:r>
        <w:rPr>
          <w:sz w:val="28"/>
          <w:szCs w:val="28"/>
        </w:rPr>
        <w:t>місцевого</w:t>
      </w:r>
    </w:p>
    <w:p w14:paraId="675BE04E" w14:textId="77777777" w:rsidR="00E618DE" w:rsidRPr="00DC26B0" w:rsidRDefault="00E618DE" w:rsidP="00E61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</w:t>
      </w:r>
      <w:r w:rsidRPr="00DC26B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C26B0">
        <w:rPr>
          <w:sz w:val="28"/>
          <w:szCs w:val="28"/>
        </w:rPr>
        <w:t xml:space="preserve"> рік</w:t>
      </w:r>
      <w:r>
        <w:rPr>
          <w:sz w:val="28"/>
          <w:szCs w:val="28"/>
        </w:rPr>
        <w:t>»</w:t>
      </w:r>
      <w:r w:rsidRPr="00DC26B0">
        <w:rPr>
          <w:sz w:val="28"/>
          <w:szCs w:val="28"/>
        </w:rPr>
        <w:t xml:space="preserve"> </w:t>
      </w:r>
    </w:p>
    <w:p w14:paraId="4AB8F57D" w14:textId="77777777" w:rsidR="00E618DE" w:rsidRPr="00DC26B0" w:rsidRDefault="00E618DE" w:rsidP="00E618DE">
      <w:pPr>
        <w:rPr>
          <w:sz w:val="28"/>
          <w:szCs w:val="28"/>
        </w:rPr>
      </w:pPr>
    </w:p>
    <w:p w14:paraId="34AE9E7E" w14:textId="77777777" w:rsidR="00E618DE" w:rsidRPr="0096587F" w:rsidRDefault="00E618DE" w:rsidP="00E618DE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04B67">
        <w:rPr>
          <w:rFonts w:ascii="Times New Roman" w:hAnsi="Times New Roman"/>
          <w:sz w:val="28"/>
          <w:szCs w:val="28"/>
          <w:lang w:val="uk-UA"/>
        </w:rPr>
        <w:t>Відповідно до статті 20 Бюджетного кодексу України, розпоряджень Кабінету Міністрів України від 14.09.2002 № 538-р «Про схвалення Концепції застосування програмно-цільового методу в бюджетному процесі» та від 23.05.2007 № 308-р «Про схвалення Концепції реформування місцевих бюджетів»,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змінами), </w:t>
      </w:r>
      <w:r w:rsidRPr="001D7D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Наказ Міністерства фінансів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Pr="001D7D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№793 від 20.09.2017р «</w:t>
      </w:r>
      <w:r w:rsidRPr="001D7D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складових програмної класифікації видатків та кредитування місцевих бюджетів»</w:t>
      </w:r>
      <w:r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та рішення сесії від </w:t>
      </w:r>
      <w:r>
        <w:rPr>
          <w:rFonts w:ascii="Times New Roman" w:hAnsi="Times New Roman"/>
          <w:sz w:val="28"/>
          <w:szCs w:val="28"/>
          <w:lang w:val="uk-UA"/>
        </w:rPr>
        <w:t>17.12.2021 року № №221-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селищний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бюджет </w:t>
      </w:r>
      <w:r>
        <w:rPr>
          <w:rFonts w:ascii="Times New Roman" w:hAnsi="Times New Roman"/>
          <w:sz w:val="28"/>
          <w:szCs w:val="28"/>
          <w:lang w:val="uk-UA"/>
        </w:rPr>
        <w:t xml:space="preserve">Бородінської селищної ради на 2022 </w:t>
      </w:r>
      <w:r w:rsidRPr="00E04B67">
        <w:rPr>
          <w:rFonts w:ascii="Times New Roman" w:hAnsi="Times New Roman"/>
          <w:sz w:val="28"/>
          <w:szCs w:val="28"/>
          <w:lang w:val="uk-UA"/>
        </w:rPr>
        <w:t>рік</w:t>
      </w:r>
      <w:r>
        <w:rPr>
          <w:rFonts w:ascii="Times New Roman" w:hAnsi="Times New Roman"/>
          <w:sz w:val="28"/>
          <w:szCs w:val="28"/>
          <w:lang w:val="uk-UA"/>
        </w:rPr>
        <w:t>» зі змінами, Рішення Бородінської селищної ради від 27.01.2022 року №№240-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9658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селищний бюджет на кредитування місцевих бюджетів із змінами і доповненнями».</w:t>
      </w:r>
    </w:p>
    <w:p w14:paraId="2A0318B3" w14:textId="77777777" w:rsidR="00E618DE" w:rsidRDefault="00E618DE" w:rsidP="00E618DE">
      <w:pPr>
        <w:jc w:val="both"/>
      </w:pPr>
    </w:p>
    <w:p w14:paraId="53D74519" w14:textId="77777777" w:rsidR="00E618DE" w:rsidRPr="00EB3DB6" w:rsidRDefault="00E618DE" w:rsidP="00E618D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3DB6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зміни </w:t>
      </w:r>
      <w:r w:rsidRPr="00EB3DB6">
        <w:rPr>
          <w:sz w:val="28"/>
          <w:szCs w:val="28"/>
        </w:rPr>
        <w:t>паспорт</w:t>
      </w:r>
      <w:r>
        <w:rPr>
          <w:sz w:val="28"/>
          <w:szCs w:val="28"/>
        </w:rPr>
        <w:t>ів</w:t>
      </w:r>
      <w:r w:rsidRPr="00EB3DB6">
        <w:rPr>
          <w:sz w:val="28"/>
          <w:szCs w:val="28"/>
        </w:rPr>
        <w:t xml:space="preserve"> бюджетної програми місцевого бюджету на 202</w:t>
      </w:r>
      <w:r>
        <w:rPr>
          <w:sz w:val="28"/>
          <w:szCs w:val="28"/>
        </w:rPr>
        <w:t>2</w:t>
      </w:r>
      <w:r w:rsidRPr="00EB3DB6">
        <w:rPr>
          <w:sz w:val="28"/>
          <w:szCs w:val="28"/>
        </w:rPr>
        <w:t xml:space="preserve"> рік, що додаються, а саме:</w:t>
      </w:r>
    </w:p>
    <w:p w14:paraId="0482A129" w14:textId="77777777" w:rsidR="00E618DE" w:rsidRDefault="00E618DE" w:rsidP="00E618DE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B4E20">
        <w:rPr>
          <w:sz w:val="28"/>
          <w:szCs w:val="28"/>
        </w:rPr>
        <w:t xml:space="preserve"> </w:t>
      </w:r>
      <w:r>
        <w:rPr>
          <w:sz w:val="28"/>
          <w:szCs w:val="28"/>
        </w:rPr>
        <w:t>КПКВКМБ 0117363 «</w:t>
      </w:r>
      <w:r w:rsidRPr="00001787">
        <w:rPr>
          <w:sz w:val="28"/>
          <w:szCs w:val="28"/>
        </w:rPr>
        <w:t>Виконання інвестиційних проектів в рамках здійснення заходів щодо соціально-економічного розвитку окремих територій</w:t>
      </w:r>
      <w:r>
        <w:rPr>
          <w:sz w:val="28"/>
          <w:szCs w:val="28"/>
        </w:rPr>
        <w:t>».</w:t>
      </w:r>
    </w:p>
    <w:p w14:paraId="226D438A" w14:textId="77777777" w:rsidR="00E618DE" w:rsidRDefault="00E618DE" w:rsidP="00E618DE">
      <w:pPr>
        <w:jc w:val="both"/>
        <w:rPr>
          <w:sz w:val="28"/>
          <w:szCs w:val="28"/>
        </w:rPr>
      </w:pPr>
    </w:p>
    <w:p w14:paraId="54C4CDF6" w14:textId="77777777" w:rsidR="00E618DE" w:rsidRPr="00DC26B0" w:rsidRDefault="00E618DE" w:rsidP="00E618D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6B0">
        <w:rPr>
          <w:sz w:val="28"/>
          <w:szCs w:val="28"/>
        </w:rPr>
        <w:t xml:space="preserve">Контроль за виконанням цього розпорядження залишаю за собою. </w:t>
      </w:r>
    </w:p>
    <w:p w14:paraId="1D1E457D" w14:textId="77777777" w:rsidR="00E618DE" w:rsidRDefault="00E618DE" w:rsidP="00E618DE">
      <w:pPr>
        <w:jc w:val="both"/>
        <w:rPr>
          <w:color w:val="000000"/>
          <w:sz w:val="28"/>
          <w:szCs w:val="28"/>
        </w:rPr>
      </w:pPr>
    </w:p>
    <w:p w14:paraId="2D5C8E33" w14:textId="77777777" w:rsidR="00E618DE" w:rsidRPr="00945CA7" w:rsidRDefault="00E618DE" w:rsidP="00E618DE">
      <w:pPr>
        <w:jc w:val="both"/>
        <w:rPr>
          <w:color w:val="000000"/>
          <w:sz w:val="28"/>
          <w:szCs w:val="28"/>
        </w:rPr>
      </w:pPr>
    </w:p>
    <w:p w14:paraId="52C8006F" w14:textId="77777777" w:rsidR="00E618DE" w:rsidRDefault="00E618DE" w:rsidP="00E618DE">
      <w:pPr>
        <w:tabs>
          <w:tab w:val="num" w:pos="16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Селищний голова                                                     Іван КЮССЕ</w:t>
      </w:r>
    </w:p>
    <w:p w14:paraId="5DC58E38" w14:textId="77777777" w:rsidR="00E618DE" w:rsidRDefault="00E618DE" w:rsidP="00E618DE">
      <w:pPr>
        <w:tabs>
          <w:tab w:val="num" w:pos="1620"/>
        </w:tabs>
        <w:jc w:val="center"/>
        <w:rPr>
          <w:color w:val="000000"/>
          <w:sz w:val="28"/>
          <w:szCs w:val="28"/>
        </w:rPr>
      </w:pPr>
    </w:p>
    <w:p w14:paraId="7EEDE9C2" w14:textId="77777777" w:rsidR="00E618DE" w:rsidRDefault="00E618DE" w:rsidP="00E618DE">
      <w:pPr>
        <w:jc w:val="right"/>
      </w:pPr>
    </w:p>
    <w:p w14:paraId="3A13CA80" w14:textId="77777777" w:rsidR="0076144B" w:rsidRDefault="0076144B" w:rsidP="00B431DF">
      <w:pPr>
        <w:jc w:val="right"/>
      </w:pPr>
    </w:p>
    <w:sectPr w:rsidR="0076144B" w:rsidSect="001D7D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540E" w14:textId="77777777" w:rsidR="004005D5" w:rsidRDefault="004005D5" w:rsidP="00E618DE">
      <w:r>
        <w:separator/>
      </w:r>
    </w:p>
  </w:endnote>
  <w:endnote w:type="continuationSeparator" w:id="0">
    <w:p w14:paraId="60022855" w14:textId="77777777" w:rsidR="004005D5" w:rsidRDefault="004005D5" w:rsidP="00E6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1AAB" w14:textId="77777777" w:rsidR="004005D5" w:rsidRDefault="004005D5" w:rsidP="00E618DE">
      <w:r>
        <w:separator/>
      </w:r>
    </w:p>
  </w:footnote>
  <w:footnote w:type="continuationSeparator" w:id="0">
    <w:p w14:paraId="1F7856E5" w14:textId="77777777" w:rsidR="004005D5" w:rsidRDefault="004005D5" w:rsidP="00E6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0E1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1135DD8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F665BF3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487"/>
    <w:rsid w:val="00001787"/>
    <w:rsid w:val="00014356"/>
    <w:rsid w:val="00042F4D"/>
    <w:rsid w:val="00064535"/>
    <w:rsid w:val="000D487E"/>
    <w:rsid w:val="000E58AA"/>
    <w:rsid w:val="001837F0"/>
    <w:rsid w:val="001952FC"/>
    <w:rsid w:val="001C5C9D"/>
    <w:rsid w:val="001D7D40"/>
    <w:rsid w:val="001E106A"/>
    <w:rsid w:val="001F50BD"/>
    <w:rsid w:val="00204D94"/>
    <w:rsid w:val="002A7F85"/>
    <w:rsid w:val="002D4D67"/>
    <w:rsid w:val="002D5271"/>
    <w:rsid w:val="0030420B"/>
    <w:rsid w:val="00304D6C"/>
    <w:rsid w:val="003063F9"/>
    <w:rsid w:val="00313FAF"/>
    <w:rsid w:val="00325B59"/>
    <w:rsid w:val="003343C4"/>
    <w:rsid w:val="00363999"/>
    <w:rsid w:val="003A2C4C"/>
    <w:rsid w:val="003D3F88"/>
    <w:rsid w:val="004005D5"/>
    <w:rsid w:val="00471B59"/>
    <w:rsid w:val="004B5189"/>
    <w:rsid w:val="004D73B7"/>
    <w:rsid w:val="004F25EB"/>
    <w:rsid w:val="005161C8"/>
    <w:rsid w:val="005C08B6"/>
    <w:rsid w:val="00604E99"/>
    <w:rsid w:val="00627837"/>
    <w:rsid w:val="00643D1D"/>
    <w:rsid w:val="00645DE9"/>
    <w:rsid w:val="00662468"/>
    <w:rsid w:val="00667591"/>
    <w:rsid w:val="00672919"/>
    <w:rsid w:val="006E38A6"/>
    <w:rsid w:val="00722BB3"/>
    <w:rsid w:val="0076144B"/>
    <w:rsid w:val="007C503E"/>
    <w:rsid w:val="008130E1"/>
    <w:rsid w:val="00886F4D"/>
    <w:rsid w:val="008B312E"/>
    <w:rsid w:val="0095132C"/>
    <w:rsid w:val="0096587F"/>
    <w:rsid w:val="009A0660"/>
    <w:rsid w:val="009D61EA"/>
    <w:rsid w:val="00A518FA"/>
    <w:rsid w:val="00A845DC"/>
    <w:rsid w:val="00AA4F63"/>
    <w:rsid w:val="00AC12B9"/>
    <w:rsid w:val="00B431DF"/>
    <w:rsid w:val="00B51716"/>
    <w:rsid w:val="00B54C7F"/>
    <w:rsid w:val="00BC2C7D"/>
    <w:rsid w:val="00C15FCA"/>
    <w:rsid w:val="00C733D2"/>
    <w:rsid w:val="00CC5D8C"/>
    <w:rsid w:val="00D77511"/>
    <w:rsid w:val="00E44712"/>
    <w:rsid w:val="00E618DE"/>
    <w:rsid w:val="00E73345"/>
    <w:rsid w:val="00EB3DB6"/>
    <w:rsid w:val="00EF1F91"/>
    <w:rsid w:val="00F23559"/>
    <w:rsid w:val="00F262F6"/>
    <w:rsid w:val="00F329B4"/>
    <w:rsid w:val="00F5543D"/>
    <w:rsid w:val="00F6769F"/>
    <w:rsid w:val="00F73EC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085"/>
  <w15:docId w15:val="{715C75C8-B99F-4EC5-9B8D-1F26C5AF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44712"/>
    <w:pPr>
      <w:keepNext/>
      <w:tabs>
        <w:tab w:val="left" w:pos="9355"/>
      </w:tabs>
      <w:jc w:val="center"/>
      <w:outlineLvl w:val="0"/>
    </w:pPr>
    <w:rPr>
      <w:rFonts w:ascii="Arial CYR" w:eastAsia="Arial Unicode MS" w:hAnsi="Arial CYR" w:cs="Arial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E44712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rsid w:val="00E44712"/>
    <w:rPr>
      <w:rFonts w:ascii="Arial CYR" w:eastAsia="Arial Unicode MS" w:hAnsi="Arial CYR" w:cs="Arial CYR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D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E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Title"/>
    <w:basedOn w:val="a"/>
    <w:link w:val="a6"/>
    <w:qFormat/>
    <w:rsid w:val="004B5189"/>
    <w:pPr>
      <w:jc w:val="center"/>
    </w:pPr>
    <w:rPr>
      <w:b/>
      <w:bCs/>
      <w:sz w:val="44"/>
    </w:rPr>
  </w:style>
  <w:style w:type="character" w:customStyle="1" w:styleId="a6">
    <w:name w:val="Заголовок Знак"/>
    <w:basedOn w:val="a0"/>
    <w:link w:val="a5"/>
    <w:rsid w:val="004B5189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5B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65</cp:revision>
  <cp:lastPrinted>2021-11-29T09:54:00Z</cp:lastPrinted>
  <dcterms:created xsi:type="dcterms:W3CDTF">2019-01-04T08:17:00Z</dcterms:created>
  <dcterms:modified xsi:type="dcterms:W3CDTF">2022-02-14T13:13:00Z</dcterms:modified>
</cp:coreProperties>
</file>