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EF" w:rsidRPr="00A568EF" w:rsidRDefault="00657D5F" w:rsidP="00A568EF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5542844" r:id="rId6"/>
        </w:object>
      </w:r>
      <w:r w:rsidR="00A568EF" w:rsidRPr="00A568EF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eastAsia="ru-RU"/>
        </w:rPr>
        <w:t xml:space="preserve">                                </w:t>
      </w:r>
      <w:r w:rsidR="00A568EF" w:rsidRPr="00A568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Бородінська селищна рада</w:t>
      </w:r>
    </w:p>
    <w:p w:rsidR="00A568EF" w:rsidRPr="00A568EF" w:rsidRDefault="00A568EF" w:rsidP="00A568EF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A568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Болградського району  Одеської  області</w:t>
      </w:r>
    </w:p>
    <w:p w:rsidR="00A568EF" w:rsidRPr="00A568EF" w:rsidRDefault="00A568EF" w:rsidP="00A568EF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uk-UA" w:eastAsia="ru-RU"/>
        </w:rPr>
      </w:pPr>
      <w:r w:rsidRPr="00A568EF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>68540 смт Бородіно вул.</w:t>
      </w:r>
      <w:r w:rsidRPr="00A568EF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Миру</w:t>
      </w:r>
      <w:r w:rsidRPr="00A568EF">
        <w:rPr>
          <w:rFonts w:ascii="Times New Roman" w:eastAsia="Times New Roman" w:hAnsi="Times New Roman" w:cs="Times New Roman"/>
          <w:b/>
          <w:bCs/>
          <w:noProof/>
          <w:lang w:val="uk-UA" w:eastAsia="ru-RU"/>
        </w:rPr>
        <w:t xml:space="preserve">, 132, </w:t>
      </w:r>
      <w:r w:rsidRPr="00A568E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E</w:t>
      </w:r>
      <w:r w:rsidRPr="00A568EF">
        <w:rPr>
          <w:rFonts w:ascii="Times New Roman" w:eastAsia="Times New Roman" w:hAnsi="Times New Roman" w:cs="Times New Roman"/>
          <w:b/>
          <w:bCs/>
          <w:noProof/>
          <w:lang w:eastAsia="ru-RU"/>
        </w:rPr>
        <w:t>-</w:t>
      </w:r>
      <w:r w:rsidRPr="00A568E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mail</w:t>
      </w:r>
      <w:r w:rsidRPr="00A568EF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: </w:t>
      </w:r>
      <w:r w:rsidRPr="00A568E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borodinosovet</w:t>
      </w:r>
      <w:r w:rsidRPr="00A568EF">
        <w:rPr>
          <w:rFonts w:ascii="Times New Roman" w:eastAsia="Times New Roman" w:hAnsi="Times New Roman" w:cs="Times New Roman"/>
          <w:b/>
          <w:bCs/>
          <w:noProof/>
          <w:lang w:eastAsia="ru-RU"/>
        </w:rPr>
        <w:t>@</w:t>
      </w:r>
      <w:r w:rsidRPr="00A568E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ukr</w:t>
      </w:r>
      <w:r w:rsidRPr="00A568EF">
        <w:rPr>
          <w:rFonts w:ascii="Times New Roman" w:eastAsia="Times New Roman" w:hAnsi="Times New Roman" w:cs="Times New Roman"/>
          <w:b/>
          <w:bCs/>
          <w:noProof/>
          <w:lang w:eastAsia="ru-RU"/>
        </w:rPr>
        <w:t>.</w:t>
      </w:r>
      <w:r w:rsidRPr="00A568E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net</w:t>
      </w:r>
    </w:p>
    <w:p w:rsidR="00A568EF" w:rsidRPr="00A568EF" w:rsidRDefault="00A568EF" w:rsidP="00A568EF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577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Шістнадцята сесія восьмого скликання</w:t>
      </w:r>
      <w:r w:rsidRPr="00A56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</w:p>
    <w:p w:rsidR="001577E7" w:rsidRDefault="001577E7" w:rsidP="00803323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48A6" w:rsidRDefault="00F36527" w:rsidP="00803323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:rsidR="00F36527" w:rsidRDefault="00657D5F" w:rsidP="00F3652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від 05.10.2021</w:t>
      </w:r>
    </w:p>
    <w:p w:rsidR="001509CA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568EF">
        <w:rPr>
          <w:rFonts w:ascii="Times New Roman" w:hAnsi="Times New Roman" w:cs="Times New Roman"/>
          <w:sz w:val="24"/>
          <w:szCs w:val="24"/>
          <w:lang w:val="uk-UA"/>
        </w:rPr>
        <w:t>внесення змін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 до Положення про </w:t>
      </w:r>
    </w:p>
    <w:p w:rsidR="001509CA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>порядок надання</w:t>
      </w:r>
      <w:r w:rsidR="00150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земельних ділянок </w:t>
      </w:r>
    </w:p>
    <w:p w:rsidR="00F36527" w:rsidRPr="00F36527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>громадянам для ведення особистого</w:t>
      </w:r>
    </w:p>
    <w:p w:rsidR="001509CA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селянського господарства із земель </w:t>
      </w:r>
    </w:p>
    <w:p w:rsidR="001509CA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власності </w:t>
      </w:r>
      <w:r w:rsidR="00AB0123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</w:p>
    <w:p w:rsidR="00F36527" w:rsidRDefault="00AB0123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Бороді</w:t>
      </w:r>
      <w:r w:rsidR="00F36527"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</w:p>
    <w:p w:rsidR="00F36527" w:rsidRDefault="00F36527" w:rsidP="00F3652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4473E1" w:rsidRDefault="001509CA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DD1562">
        <w:rPr>
          <w:rFonts w:ascii="Times New Roman" w:hAnsi="Times New Roman" w:cs="Times New Roman"/>
          <w:sz w:val="24"/>
          <w:szCs w:val="24"/>
          <w:lang w:val="uk-UA"/>
        </w:rPr>
        <w:t>Враховуючи значний обсяг заяв громадян с. Весела Долина, розглянувши депутатський запит та беручи до уваги рекомендації постійної комісії селищної ради з питань земельних відносин,</w:t>
      </w:r>
      <w:r w:rsidR="00F66A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62">
        <w:rPr>
          <w:rFonts w:ascii="Times New Roman" w:hAnsi="Times New Roman" w:cs="Times New Roman"/>
          <w:sz w:val="24"/>
          <w:szCs w:val="24"/>
          <w:lang w:val="uk-UA"/>
        </w:rPr>
        <w:t>екології та охорони навколишнього природного середовища,</w:t>
      </w:r>
      <w:r w:rsidR="00AB0123">
        <w:rPr>
          <w:rFonts w:ascii="Times New Roman" w:hAnsi="Times New Roman" w:cs="Times New Roman"/>
          <w:sz w:val="24"/>
          <w:szCs w:val="24"/>
          <w:lang w:val="uk-UA"/>
        </w:rPr>
        <w:t xml:space="preserve"> з метою створення рівноправних та прозорих умов передачі у власність земельних ділянок для ведення особистого селянського господарства, використання їх за цільовим призначення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>м, забезпечення доцільного</w:t>
      </w:r>
      <w:r w:rsidR="00AB0123">
        <w:rPr>
          <w:rFonts w:ascii="Times New Roman" w:hAnsi="Times New Roman" w:cs="Times New Roman"/>
          <w:sz w:val="24"/>
          <w:szCs w:val="24"/>
          <w:lang w:val="uk-UA"/>
        </w:rPr>
        <w:t>, економічного та ефективного використання і розпорядження землями, задоволення потреб грома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дян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Веселодолинського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округу</w:t>
      </w:r>
      <w:r w:rsidR="00AB0123">
        <w:rPr>
          <w:rFonts w:ascii="Times New Roman" w:hAnsi="Times New Roman" w:cs="Times New Roman"/>
          <w:sz w:val="24"/>
          <w:szCs w:val="24"/>
          <w:lang w:val="uk-UA"/>
        </w:rPr>
        <w:t xml:space="preserve"> Бородінської селищної ради та справедливої реалізації прав громадян на отримання у власність земельної ділянки для ведення особистого селянського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господарства, на підставі ст. 142-144 Конституції України, ст. 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12,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116,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122-124 Земельного кодексу У</w:t>
      </w:r>
      <w:r>
        <w:rPr>
          <w:rFonts w:ascii="Times New Roman" w:hAnsi="Times New Roman" w:cs="Times New Roman"/>
          <w:sz w:val="24"/>
          <w:szCs w:val="24"/>
          <w:lang w:val="uk-UA"/>
        </w:rPr>
        <w:t>країни, керуючись ст.</w:t>
      </w:r>
      <w:r w:rsidR="00F66A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25,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26,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 в Україні»,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Борді</w:t>
      </w:r>
      <w:r w:rsidR="004473E1">
        <w:rPr>
          <w:rFonts w:ascii="Times New Roman" w:hAnsi="Times New Roman" w:cs="Times New Roman"/>
          <w:sz w:val="24"/>
          <w:szCs w:val="24"/>
          <w:lang w:val="uk-UA"/>
        </w:rPr>
        <w:t>нська</w:t>
      </w:r>
      <w:proofErr w:type="spellEnd"/>
      <w:r w:rsidR="004473E1">
        <w:rPr>
          <w:rFonts w:ascii="Times New Roman" w:hAnsi="Times New Roman" w:cs="Times New Roman"/>
          <w:sz w:val="24"/>
          <w:szCs w:val="24"/>
          <w:lang w:val="uk-UA"/>
        </w:rPr>
        <w:t xml:space="preserve"> селищна рада</w:t>
      </w:r>
    </w:p>
    <w:p w:rsidR="00DD1562" w:rsidRDefault="004473E1" w:rsidP="004473E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3E1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F66AD1" w:rsidRDefault="00F66AD1" w:rsidP="004473E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73E1" w:rsidRDefault="004473E1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73E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73E1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мінити в п.</w:t>
      </w:r>
      <w:r w:rsidR="00150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Положення про порядок надання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земельних ділянок громадянам для ведення особистого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селянського господарства із земель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Бороді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, а саме розмір земельних ділянок, що виділяються громадянам с. Весела Долин</w:t>
      </w:r>
      <w:r w:rsidR="001509CA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proofErr w:type="spellStart"/>
      <w:r w:rsidR="001509CA">
        <w:rPr>
          <w:rFonts w:ascii="Times New Roman" w:hAnsi="Times New Roman" w:cs="Times New Roman"/>
          <w:sz w:val="24"/>
          <w:szCs w:val="24"/>
          <w:lang w:val="uk-UA"/>
        </w:rPr>
        <w:t>Веселодолинського</w:t>
      </w:r>
      <w:proofErr w:type="spellEnd"/>
      <w:r w:rsidR="00150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09CA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="001509CA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r>
        <w:rPr>
          <w:rFonts w:ascii="Times New Roman" w:hAnsi="Times New Roman" w:cs="Times New Roman"/>
          <w:sz w:val="24"/>
          <w:szCs w:val="24"/>
          <w:lang w:val="uk-UA"/>
        </w:rPr>
        <w:t>Бороді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ОСГ встановити в залежності від кількості громадян, які бажають отримати земельну ділянку, наявності вільних земельних ресурсів - 2.0 га.</w:t>
      </w:r>
    </w:p>
    <w:p w:rsidR="002277C1" w:rsidRDefault="002277C1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7C1" w:rsidRDefault="002277C1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Дане рішення набуває чинно</w:t>
      </w:r>
      <w:r w:rsidR="001509CA">
        <w:rPr>
          <w:rFonts w:ascii="Times New Roman" w:hAnsi="Times New Roman" w:cs="Times New Roman"/>
          <w:sz w:val="24"/>
          <w:szCs w:val="24"/>
          <w:lang w:val="uk-UA"/>
        </w:rPr>
        <w:t>сті з моменту його опублікування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офіційному сайті Бороді</w:t>
      </w:r>
      <w:r w:rsidRPr="00F36527">
        <w:rPr>
          <w:rFonts w:ascii="Times New Roman" w:hAnsi="Times New Roman" w:cs="Times New Roman"/>
          <w:sz w:val="24"/>
          <w:szCs w:val="24"/>
          <w:lang w:val="uk-UA"/>
        </w:rPr>
        <w:t>нської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5B87" w:rsidRDefault="007E5B87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7C1" w:rsidRDefault="007E5B87" w:rsidP="004473E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</w:t>
      </w:r>
      <w:r w:rsidR="001509CA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>ого рішення покласти на постійн</w:t>
      </w:r>
      <w:r w:rsidR="001509CA">
        <w:rPr>
          <w:rFonts w:ascii="Times New Roman" w:hAnsi="Times New Roman" w:cs="Times New Roman"/>
          <w:sz w:val="24"/>
          <w:szCs w:val="24"/>
          <w:lang w:val="uk-UA"/>
        </w:rPr>
        <w:t>у комісію з питань земельних</w:t>
      </w:r>
      <w:r w:rsidR="001509CA" w:rsidRPr="001509CA">
        <w:t xml:space="preserve"> </w:t>
      </w:r>
      <w:r w:rsidR="001509CA" w:rsidRPr="001509CA">
        <w:rPr>
          <w:rFonts w:ascii="Times New Roman" w:hAnsi="Times New Roman" w:cs="Times New Roman"/>
          <w:sz w:val="24"/>
          <w:szCs w:val="24"/>
          <w:lang w:val="uk-UA"/>
        </w:rPr>
        <w:t>відносин, екології та охорони навколишнього природного середовища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73E1" w:rsidRPr="004473E1" w:rsidRDefault="004473E1" w:rsidP="004473E1">
      <w:pPr>
        <w:pStyle w:val="a5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F36527" w:rsidRDefault="00F36527" w:rsidP="00F3652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948A6" w:rsidRPr="00F36527" w:rsidRDefault="001509CA" w:rsidP="00A948A6">
      <w:pPr>
        <w:pStyle w:val="a5"/>
        <w:tabs>
          <w:tab w:val="left" w:pos="706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F36527"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</w:t>
      </w:r>
      <w:r w:rsidR="00657D5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36527"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7D5F" w:rsidRPr="00657D5F">
        <w:rPr>
          <w:rFonts w:ascii="Times New Roman" w:hAnsi="Times New Roman" w:cs="Times New Roman"/>
          <w:b/>
          <w:sz w:val="24"/>
          <w:szCs w:val="24"/>
          <w:lang w:val="uk-UA"/>
        </w:rPr>
        <w:t>(НЕ  ПРИЙНЯТО)</w:t>
      </w:r>
      <w:r w:rsidR="00F36527" w:rsidRPr="00F36527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657D5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77C1">
        <w:rPr>
          <w:rFonts w:ascii="Times New Roman" w:hAnsi="Times New Roman" w:cs="Times New Roman"/>
          <w:sz w:val="24"/>
          <w:szCs w:val="24"/>
          <w:lang w:val="uk-UA"/>
        </w:rPr>
        <w:t xml:space="preserve"> Іван КЮССЕ</w:t>
      </w:r>
    </w:p>
    <w:p w:rsidR="00A948A6" w:rsidRDefault="00A948A6" w:rsidP="00B50D6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BEB" w:rsidRDefault="004B6BEB" w:rsidP="00B50D6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75B" w:rsidRPr="0042775B" w:rsidRDefault="0042775B" w:rsidP="00B50D6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803323" w:rsidRPr="00803323" w:rsidRDefault="00803323" w:rsidP="00657D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3323" w:rsidRPr="00803323" w:rsidSect="00497A17">
      <w:pgSz w:w="11906" w:h="16838"/>
      <w:pgMar w:top="567" w:right="1701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877AE"/>
    <w:multiLevelType w:val="hybridMultilevel"/>
    <w:tmpl w:val="7368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7A17"/>
    <w:rsid w:val="001509CA"/>
    <w:rsid w:val="001577E7"/>
    <w:rsid w:val="002277C1"/>
    <w:rsid w:val="0027174E"/>
    <w:rsid w:val="002C03D0"/>
    <w:rsid w:val="0042775B"/>
    <w:rsid w:val="004473E1"/>
    <w:rsid w:val="00497A17"/>
    <w:rsid w:val="004B6BEB"/>
    <w:rsid w:val="00602989"/>
    <w:rsid w:val="00657D5F"/>
    <w:rsid w:val="006B4CD8"/>
    <w:rsid w:val="00767799"/>
    <w:rsid w:val="007C2587"/>
    <w:rsid w:val="007E5B87"/>
    <w:rsid w:val="00803323"/>
    <w:rsid w:val="009276F1"/>
    <w:rsid w:val="00973C53"/>
    <w:rsid w:val="00A568EF"/>
    <w:rsid w:val="00A948A6"/>
    <w:rsid w:val="00AB0123"/>
    <w:rsid w:val="00B50D68"/>
    <w:rsid w:val="00D64A6E"/>
    <w:rsid w:val="00DD1562"/>
    <w:rsid w:val="00EC2548"/>
    <w:rsid w:val="00F36527"/>
    <w:rsid w:val="00F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59C840-9E7C-4010-82FD-812BFF5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3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14</cp:revision>
  <dcterms:created xsi:type="dcterms:W3CDTF">2021-01-26T12:43:00Z</dcterms:created>
  <dcterms:modified xsi:type="dcterms:W3CDTF">2021-10-12T08:21:00Z</dcterms:modified>
</cp:coreProperties>
</file>