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DE" w:rsidRPr="00F11498" w:rsidRDefault="00B544DB" w:rsidP="002E0CDE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.6pt;margin-top:-31.95pt;width:38.85pt;height:64.45pt;z-index:251658240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7" DrawAspect="Content" ObjectID="_1694962982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2E0CDE">
        <w:rPr>
          <w:noProof/>
          <w:sz w:val="36"/>
          <w:lang w:val="ru-RU"/>
        </w:rPr>
        <w:t>Б</w:t>
      </w:r>
      <w:r w:rsidR="002E0CDE">
        <w:rPr>
          <w:noProof/>
          <w:sz w:val="36"/>
        </w:rPr>
        <w:t>ородінська селищна рада</w:t>
      </w:r>
    </w:p>
    <w:p w:rsidR="002E0CDE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</w:rPr>
        <w:t>Тарутинського району, Одеської  області</w:t>
      </w:r>
    </w:p>
    <w:p w:rsidR="002E0CDE" w:rsidRPr="001112F1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D439D4">
        <w:rPr>
          <w:noProof/>
          <w:sz w:val="22"/>
          <w:szCs w:val="22"/>
        </w:rPr>
        <w:t xml:space="preserve">132 </w:t>
      </w:r>
    </w:p>
    <w:p w:rsidR="002E0CDE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D439D4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D439D4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D439D4">
        <w:rPr>
          <w:noProof/>
          <w:sz w:val="22"/>
          <w:szCs w:val="22"/>
        </w:rPr>
        <w:t>, код 04379203</w:t>
      </w:r>
      <w:r>
        <w:rPr>
          <w:noProof/>
          <w:sz w:val="22"/>
          <w:szCs w:val="22"/>
        </w:rPr>
        <w:t xml:space="preserve"> </w:t>
      </w:r>
    </w:p>
    <w:p w:rsidR="002E0CDE" w:rsidRDefault="002E0CDE" w:rsidP="00D439D4">
      <w:pPr>
        <w:pStyle w:val="a3"/>
        <w:pBdr>
          <w:bottom w:val="single" w:sz="12" w:space="11" w:color="auto"/>
        </w:pBdr>
        <w:tabs>
          <w:tab w:val="right" w:pos="9638"/>
        </w:tabs>
        <w:jc w:val="left"/>
        <w:rPr>
          <w:noProof/>
          <w:sz w:val="22"/>
          <w:szCs w:val="22"/>
          <w:lang w:val="ru-RU"/>
        </w:rPr>
      </w:pPr>
    </w:p>
    <w:p w:rsidR="002E0CDE" w:rsidRPr="002C19B6" w:rsidRDefault="002E0CDE" w:rsidP="002E0CDE"/>
    <w:p w:rsidR="002E0CDE" w:rsidRPr="00755B18" w:rsidRDefault="002E0CDE" w:rsidP="002E0CDE">
      <w:pPr>
        <w:rPr>
          <w:sz w:val="24"/>
          <w:szCs w:val="24"/>
          <w:lang w:val="uk-UA"/>
        </w:rPr>
      </w:pPr>
      <w:r w:rsidRPr="00755B18">
        <w:rPr>
          <w:sz w:val="24"/>
          <w:szCs w:val="24"/>
          <w:lang w:val="uk-UA"/>
        </w:rPr>
        <w:t xml:space="preserve">                           </w:t>
      </w:r>
      <w:r w:rsidR="00CA606E">
        <w:rPr>
          <w:sz w:val="24"/>
          <w:szCs w:val="24"/>
          <w:lang w:val="uk-UA"/>
        </w:rPr>
        <w:t xml:space="preserve">                    </w:t>
      </w:r>
      <w:r w:rsidR="00B544DB">
        <w:rPr>
          <w:sz w:val="24"/>
          <w:szCs w:val="24"/>
          <w:lang w:val="uk-UA"/>
        </w:rPr>
        <w:t xml:space="preserve">  </w:t>
      </w:r>
      <w:r w:rsidRPr="00755B18">
        <w:rPr>
          <w:sz w:val="24"/>
          <w:szCs w:val="24"/>
          <w:lang w:val="uk-UA"/>
        </w:rPr>
        <w:t xml:space="preserve"> </w:t>
      </w:r>
      <w:r w:rsidR="00755B18" w:rsidRPr="00755B18">
        <w:rPr>
          <w:sz w:val="24"/>
          <w:szCs w:val="24"/>
          <w:lang w:val="uk-UA"/>
        </w:rPr>
        <w:t>РІШЕННЯ</w:t>
      </w:r>
    </w:p>
    <w:p w:rsidR="002E0CDE" w:rsidRPr="00CA7432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  <w:r w:rsidRPr="00CA7432">
        <w:rPr>
          <w:b/>
          <w:sz w:val="24"/>
          <w:szCs w:val="24"/>
          <w:lang w:val="uk-UA"/>
        </w:rPr>
        <w:t>Про поділ земельних ділянок</w:t>
      </w:r>
    </w:p>
    <w:p w:rsidR="002E0CDE" w:rsidRDefault="00755B18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</w:t>
      </w:r>
      <w:r w:rsidR="002E0CDE">
        <w:rPr>
          <w:b/>
          <w:sz w:val="24"/>
          <w:szCs w:val="24"/>
          <w:lang w:val="uk-UA"/>
        </w:rPr>
        <w:t>омунальної власності</w:t>
      </w:r>
    </w:p>
    <w:p w:rsidR="002E0CDE" w:rsidRPr="000F2F4C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</w:p>
    <w:p w:rsidR="002E0CDE" w:rsidRPr="000F2F4C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           Відповідно до статей 20,22,79,121,122 Земельного кодексу України, п.34 ч.1 ст.26 Закону України  « Про місцеве самоврядування в Україні», Законів України «Про державний земельний кадастр», «Про землеустрій», «Про державну реєстрацію речових прав на нерухоме майно та їх обтяжень», та інших нормативно – правових актів, Бородінська селищна рада ,</w:t>
      </w:r>
    </w:p>
    <w:p w:rsidR="002E0CDE" w:rsidRPr="000F2F4C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>ВИРІШИЛА:</w:t>
      </w:r>
    </w:p>
    <w:p w:rsidR="002E0CDE" w:rsidRPr="000F2F4C" w:rsidRDefault="002E0CDE" w:rsidP="002E0CDE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Здійснити поділ  земельних ділянок комунальної власності </w:t>
      </w:r>
    </w:p>
    <w:p w:rsidR="002E0CDE" w:rsidRPr="000F2F4C" w:rsidRDefault="002E0CDE" w:rsidP="002E0CDE">
      <w:pPr>
        <w:tabs>
          <w:tab w:val="left" w:pos="0"/>
          <w:tab w:val="left" w:pos="8647"/>
        </w:tabs>
        <w:autoSpaceDE/>
        <w:autoSpaceDN/>
        <w:ind w:left="360"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   з</w:t>
      </w:r>
      <w:r w:rsidR="003E62D9" w:rsidRPr="000F2F4C">
        <w:rPr>
          <w:sz w:val="24"/>
          <w:szCs w:val="24"/>
          <w:lang w:val="uk-UA"/>
        </w:rPr>
        <w:t>а кадастровим номером 5124782800:01:001:0456</w:t>
      </w:r>
      <w:r w:rsidRPr="000F2F4C">
        <w:rPr>
          <w:sz w:val="24"/>
          <w:szCs w:val="24"/>
          <w:lang w:val="uk-UA"/>
        </w:rPr>
        <w:t xml:space="preserve"> площею </w:t>
      </w:r>
      <w:r w:rsidR="00CF7FBF" w:rsidRPr="000F2F4C">
        <w:rPr>
          <w:sz w:val="24"/>
          <w:szCs w:val="24"/>
          <w:lang w:val="uk-UA"/>
        </w:rPr>
        <w:t>5,1430</w:t>
      </w:r>
      <w:r w:rsidRPr="000F2F4C">
        <w:rPr>
          <w:sz w:val="24"/>
          <w:szCs w:val="24"/>
          <w:lang w:val="uk-UA"/>
        </w:rPr>
        <w:t xml:space="preserve"> га,   з метою подальшої передачі відповідних зем</w:t>
      </w:r>
      <w:r w:rsidR="003E62D9" w:rsidRPr="000F2F4C">
        <w:rPr>
          <w:sz w:val="24"/>
          <w:szCs w:val="24"/>
          <w:lang w:val="uk-UA"/>
        </w:rPr>
        <w:t>ельних ділянок для особисто селянського господарства</w:t>
      </w:r>
      <w:r w:rsidRPr="000F2F4C">
        <w:rPr>
          <w:sz w:val="24"/>
          <w:szCs w:val="24"/>
          <w:lang w:val="uk-UA"/>
        </w:rPr>
        <w:t xml:space="preserve"> на терито</w:t>
      </w:r>
      <w:r w:rsidR="003E62D9" w:rsidRPr="000F2F4C">
        <w:rPr>
          <w:sz w:val="24"/>
          <w:szCs w:val="24"/>
          <w:lang w:val="uk-UA"/>
        </w:rPr>
        <w:t xml:space="preserve">рії </w:t>
      </w:r>
      <w:proofErr w:type="spellStart"/>
      <w:r w:rsidR="003E62D9" w:rsidRPr="000F2F4C">
        <w:rPr>
          <w:sz w:val="24"/>
          <w:szCs w:val="24"/>
          <w:lang w:val="uk-UA"/>
        </w:rPr>
        <w:t>Ганнівської</w:t>
      </w:r>
      <w:proofErr w:type="spellEnd"/>
      <w:r w:rsidRPr="000F2F4C">
        <w:rPr>
          <w:sz w:val="24"/>
          <w:szCs w:val="24"/>
          <w:lang w:val="uk-UA"/>
        </w:rPr>
        <w:t xml:space="preserve"> </w:t>
      </w:r>
      <w:proofErr w:type="spellStart"/>
      <w:r w:rsidRPr="000F2F4C">
        <w:rPr>
          <w:sz w:val="24"/>
          <w:szCs w:val="24"/>
          <w:lang w:val="uk-UA"/>
        </w:rPr>
        <w:t>старостинського</w:t>
      </w:r>
      <w:proofErr w:type="spellEnd"/>
      <w:r w:rsidRPr="000F2F4C">
        <w:rPr>
          <w:sz w:val="24"/>
          <w:szCs w:val="24"/>
          <w:lang w:val="uk-UA"/>
        </w:rPr>
        <w:t xml:space="preserve"> округу , Бородінської селищної ради , Одеської області.</w:t>
      </w:r>
    </w:p>
    <w:p w:rsidR="002E0CDE" w:rsidRPr="000F2F4C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Сформувати окремі ділянки  та </w:t>
      </w:r>
      <w:proofErr w:type="spellStart"/>
      <w:r w:rsidRPr="000F2F4C">
        <w:rPr>
          <w:sz w:val="24"/>
          <w:szCs w:val="24"/>
          <w:lang w:val="uk-UA"/>
        </w:rPr>
        <w:t>внести</w:t>
      </w:r>
      <w:proofErr w:type="spellEnd"/>
      <w:r w:rsidRPr="000F2F4C">
        <w:rPr>
          <w:sz w:val="24"/>
          <w:szCs w:val="24"/>
          <w:lang w:val="uk-UA"/>
        </w:rPr>
        <w:t xml:space="preserve"> відомості про них до</w:t>
      </w:r>
      <w:r w:rsidR="00C35F1B" w:rsidRPr="000F2F4C">
        <w:rPr>
          <w:sz w:val="24"/>
          <w:szCs w:val="24"/>
          <w:lang w:val="uk-UA"/>
        </w:rPr>
        <w:t xml:space="preserve"> Державного земельного кадастру:</w:t>
      </w:r>
    </w:p>
    <w:p w:rsidR="00C35F1B" w:rsidRPr="000F2F4C" w:rsidRDefault="00C35F1B" w:rsidP="00C35F1B">
      <w:pPr>
        <w:tabs>
          <w:tab w:val="left" w:pos="0"/>
          <w:tab w:val="left" w:pos="8647"/>
        </w:tabs>
        <w:autoSpaceDE/>
        <w:autoSpaceDN/>
        <w:ind w:left="142"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       </w:t>
      </w:r>
      <w:r w:rsidRPr="000F2F4C">
        <w:rPr>
          <w:sz w:val="24"/>
          <w:szCs w:val="24"/>
        </w:rPr>
        <w:t xml:space="preserve">– </w:t>
      </w:r>
      <w:r w:rsidR="00CF7FBF" w:rsidRPr="000F2F4C">
        <w:rPr>
          <w:sz w:val="24"/>
          <w:szCs w:val="24"/>
          <w:lang w:val="uk-UA"/>
        </w:rPr>
        <w:t xml:space="preserve">земельна ділянка №1 - площею </w:t>
      </w:r>
      <w:r w:rsidR="00F6353A" w:rsidRPr="000F2F4C">
        <w:rPr>
          <w:sz w:val="24"/>
          <w:szCs w:val="24"/>
          <w:lang w:val="uk-UA"/>
        </w:rPr>
        <w:t>2</w:t>
      </w:r>
      <w:r w:rsidRPr="000F2F4C">
        <w:rPr>
          <w:sz w:val="24"/>
          <w:szCs w:val="24"/>
          <w:lang w:val="uk-UA"/>
        </w:rPr>
        <w:t>,00га</w:t>
      </w:r>
    </w:p>
    <w:p w:rsidR="00C35F1B" w:rsidRPr="000F2F4C" w:rsidRDefault="00C35F1B" w:rsidP="00C35F1B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         –</w:t>
      </w:r>
      <w:r w:rsidR="00CF7FBF" w:rsidRPr="000F2F4C">
        <w:rPr>
          <w:sz w:val="24"/>
          <w:szCs w:val="24"/>
          <w:lang w:val="uk-UA"/>
        </w:rPr>
        <w:t xml:space="preserve"> земельна ділянка №2 – площею 1,5</w:t>
      </w:r>
      <w:r w:rsidR="00D439D4" w:rsidRPr="000F2F4C">
        <w:rPr>
          <w:sz w:val="24"/>
          <w:szCs w:val="24"/>
          <w:lang w:val="uk-UA"/>
        </w:rPr>
        <w:t>7</w:t>
      </w:r>
      <w:r w:rsidRPr="000F2F4C">
        <w:rPr>
          <w:sz w:val="24"/>
          <w:szCs w:val="24"/>
          <w:lang w:val="uk-UA"/>
        </w:rPr>
        <w:t>га</w:t>
      </w:r>
    </w:p>
    <w:p w:rsidR="00C35F1B" w:rsidRPr="000F2F4C" w:rsidRDefault="00C35F1B" w:rsidP="00C35F1B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– земельна ділянка № </w:t>
      </w:r>
      <w:r w:rsidR="00D51C72" w:rsidRPr="000F2F4C">
        <w:rPr>
          <w:sz w:val="24"/>
          <w:szCs w:val="24"/>
          <w:lang w:val="uk-UA"/>
        </w:rPr>
        <w:t>3</w:t>
      </w:r>
      <w:r w:rsidR="00CF7FBF" w:rsidRPr="000F2F4C">
        <w:rPr>
          <w:sz w:val="24"/>
          <w:szCs w:val="24"/>
          <w:lang w:val="uk-UA"/>
        </w:rPr>
        <w:t xml:space="preserve"> - площею 1,5</w:t>
      </w:r>
      <w:r w:rsidR="00D439D4" w:rsidRPr="000F2F4C">
        <w:rPr>
          <w:sz w:val="24"/>
          <w:szCs w:val="24"/>
          <w:lang w:val="uk-UA"/>
        </w:rPr>
        <w:t>7</w:t>
      </w:r>
      <w:r w:rsidRPr="000F2F4C">
        <w:rPr>
          <w:sz w:val="24"/>
          <w:szCs w:val="24"/>
          <w:lang w:val="uk-UA"/>
        </w:rPr>
        <w:t xml:space="preserve">га </w:t>
      </w:r>
    </w:p>
    <w:p w:rsidR="00F6353A" w:rsidRPr="000F2F4C" w:rsidRDefault="00D439D4" w:rsidP="00F6353A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 xml:space="preserve">  </w:t>
      </w:r>
    </w:p>
    <w:p w:rsidR="002E0CDE" w:rsidRPr="000F2F4C" w:rsidRDefault="002E0CDE" w:rsidP="00F6353A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>Провести державну реєстрацію земельних ділянок комунальної власності Бородінської селищної ради  , Одеської області ,відповідно до Закону  України «Про державну реєстрацію речових прав на нерухоме майно та їх обтяжень».</w:t>
      </w:r>
    </w:p>
    <w:p w:rsidR="002E0CDE" w:rsidRPr="000F2F4C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>Припинити право комунальної власності  на вище вказані земельні ді</w:t>
      </w:r>
      <w:r w:rsidR="00D439D4" w:rsidRPr="000F2F4C">
        <w:rPr>
          <w:sz w:val="24"/>
          <w:szCs w:val="24"/>
          <w:lang w:val="uk-UA"/>
        </w:rPr>
        <w:t>лянки кадастровий номер 5124782800:01:001:0456</w:t>
      </w:r>
      <w:r w:rsidRPr="000F2F4C">
        <w:rPr>
          <w:sz w:val="24"/>
          <w:szCs w:val="24"/>
          <w:lang w:val="uk-UA"/>
        </w:rPr>
        <w:t>;  у зв’язку з її поділом  на терит</w:t>
      </w:r>
      <w:r w:rsidR="00D439D4" w:rsidRPr="000F2F4C">
        <w:rPr>
          <w:sz w:val="24"/>
          <w:szCs w:val="24"/>
          <w:lang w:val="uk-UA"/>
        </w:rPr>
        <w:t xml:space="preserve">орії </w:t>
      </w:r>
      <w:proofErr w:type="spellStart"/>
      <w:r w:rsidR="00D439D4" w:rsidRPr="000F2F4C">
        <w:rPr>
          <w:sz w:val="24"/>
          <w:szCs w:val="24"/>
          <w:lang w:val="uk-UA"/>
        </w:rPr>
        <w:t>Ганнівського</w:t>
      </w:r>
      <w:proofErr w:type="spellEnd"/>
      <w:r w:rsidRPr="000F2F4C">
        <w:rPr>
          <w:sz w:val="24"/>
          <w:szCs w:val="24"/>
          <w:lang w:val="uk-UA"/>
        </w:rPr>
        <w:t xml:space="preserve"> </w:t>
      </w:r>
      <w:proofErr w:type="spellStart"/>
      <w:r w:rsidRPr="000F2F4C">
        <w:rPr>
          <w:sz w:val="24"/>
          <w:szCs w:val="24"/>
          <w:lang w:val="uk-UA"/>
        </w:rPr>
        <w:t>старостинського</w:t>
      </w:r>
      <w:proofErr w:type="spellEnd"/>
      <w:r w:rsidRPr="000F2F4C">
        <w:rPr>
          <w:sz w:val="24"/>
          <w:szCs w:val="24"/>
          <w:lang w:val="uk-UA"/>
        </w:rPr>
        <w:t xml:space="preserve"> округу, Бородінської селищної ради,   Одеської області .</w:t>
      </w:r>
    </w:p>
    <w:p w:rsidR="002E0CDE" w:rsidRPr="000F2F4C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0F2F4C">
        <w:rPr>
          <w:sz w:val="24"/>
          <w:szCs w:val="24"/>
          <w:lang w:val="uk-UA"/>
        </w:rPr>
        <w:t>Встановити,  що фінансування робіт із землеустрою буде здійснюватися за рахунок коштів громадян , зацікавлених в отриманні відповідних земельних ділянок  .</w:t>
      </w:r>
    </w:p>
    <w:p w:rsidR="000F2F4C" w:rsidRPr="000F2F4C" w:rsidRDefault="000F2F4C" w:rsidP="000F2F4C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6</w:t>
      </w:r>
      <w:r w:rsidRPr="000F2F4C">
        <w:rPr>
          <w:sz w:val="24"/>
          <w:szCs w:val="24"/>
          <w:lang w:val="uk-UA"/>
        </w:rPr>
        <w:t>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2E0CDE" w:rsidRPr="000F2F4C" w:rsidRDefault="002E0CDE" w:rsidP="000F2F4C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</w:p>
    <w:p w:rsidR="002E0CDE" w:rsidRPr="000F2F4C" w:rsidRDefault="002E0CDE" w:rsidP="002E0CDE">
      <w:pPr>
        <w:tabs>
          <w:tab w:val="left" w:pos="709"/>
          <w:tab w:val="left" w:pos="9120"/>
        </w:tabs>
        <w:autoSpaceDE/>
        <w:autoSpaceDN/>
        <w:ind w:right="535"/>
        <w:jc w:val="both"/>
        <w:rPr>
          <w:sz w:val="24"/>
          <w:szCs w:val="24"/>
          <w:lang w:val="uk-UA"/>
        </w:rPr>
      </w:pPr>
    </w:p>
    <w:p w:rsidR="002E0CDE" w:rsidRPr="000F2F4C" w:rsidRDefault="002E0CDE" w:rsidP="002E0CDE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2E0CDE" w:rsidRDefault="002E0CDE" w:rsidP="002E0CDE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en-US"/>
        </w:rPr>
      </w:pPr>
      <w:r w:rsidRPr="000F2F4C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Бородінський селищний голова                                                       Іван КЮССЕ</w:t>
      </w:r>
    </w:p>
    <w:p w:rsidR="00B544DB" w:rsidRPr="00B544DB" w:rsidRDefault="00B544DB" w:rsidP="002E0CDE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en-US"/>
        </w:rPr>
      </w:pPr>
      <w:bookmarkStart w:id="0" w:name="_GoBack"/>
      <w:bookmarkEnd w:id="0"/>
    </w:p>
    <w:p w:rsidR="00C35F1B" w:rsidRDefault="00C11311" w:rsidP="00D439D4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en-US"/>
        </w:rPr>
      </w:pPr>
      <w:r w:rsidRPr="000F2F4C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="00B544DB">
        <w:rPr>
          <w:rFonts w:ascii="Times New Roman CYR" w:hAnsi="Times New Roman CYR" w:cs="Times New Roman CYR"/>
          <w:bCs/>
          <w:sz w:val="24"/>
          <w:szCs w:val="24"/>
          <w:lang w:val="uk-UA"/>
        </w:rPr>
        <w:t>№192/8 –</w:t>
      </w:r>
      <w:r w:rsidR="00B544DB">
        <w:rPr>
          <w:rFonts w:ascii="Times New Roman CYR" w:hAnsi="Times New Roman CYR" w:cs="Times New Roman CYR"/>
          <w:bCs/>
          <w:sz w:val="24"/>
          <w:szCs w:val="24"/>
          <w:lang w:val="en-US"/>
        </w:rPr>
        <w:t>VIII</w:t>
      </w:r>
    </w:p>
    <w:p w:rsidR="00B544DB" w:rsidRPr="00B544DB" w:rsidRDefault="00B544DB" w:rsidP="00D439D4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Cs/>
          <w:sz w:val="24"/>
          <w:szCs w:val="24"/>
          <w:lang w:val="en-US"/>
        </w:rPr>
        <w:t>05.10.2021</w:t>
      </w:r>
    </w:p>
    <w:p w:rsidR="002E0CDE" w:rsidRDefault="00D6702C" w:rsidP="002E0CDE">
      <w:pPr>
        <w:rPr>
          <w:lang w:val="uk-UA"/>
        </w:rPr>
      </w:pPr>
      <w:r w:rsidRPr="00D6702C">
        <w:rPr>
          <w:lang w:val="uk-UA"/>
        </w:rPr>
        <w:object w:dxaOrig="9355" w:dyaOrig="15062">
          <v:shape id="_x0000_i1025" type="#_x0000_t75" style="width:468pt;height:753pt" o:ole="">
            <v:imagedata r:id="rId8" o:title=""/>
          </v:shape>
          <o:OLEObject Type="Embed" ProgID="Word.Document.12" ShapeID="_x0000_i1025" DrawAspect="Content" ObjectID="_1694962981" r:id="rId9">
            <o:FieldCodes>\s</o:FieldCodes>
          </o:OLEObject>
        </w:object>
      </w:r>
    </w:p>
    <w:sectPr w:rsidR="002E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1FC"/>
    <w:multiLevelType w:val="hybridMultilevel"/>
    <w:tmpl w:val="AE94D8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65509"/>
    <w:multiLevelType w:val="hybridMultilevel"/>
    <w:tmpl w:val="DCC4D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13973"/>
    <w:rsid w:val="0001716C"/>
    <w:rsid w:val="00040619"/>
    <w:rsid w:val="000547C5"/>
    <w:rsid w:val="000744FE"/>
    <w:rsid w:val="0009181C"/>
    <w:rsid w:val="000A1D73"/>
    <w:rsid w:val="000F2F4C"/>
    <w:rsid w:val="00130F67"/>
    <w:rsid w:val="00182B18"/>
    <w:rsid w:val="00192E13"/>
    <w:rsid w:val="001D1098"/>
    <w:rsid w:val="00211B06"/>
    <w:rsid w:val="00214D12"/>
    <w:rsid w:val="0022151F"/>
    <w:rsid w:val="00236F90"/>
    <w:rsid w:val="00264944"/>
    <w:rsid w:val="002665E3"/>
    <w:rsid w:val="002721C1"/>
    <w:rsid w:val="002933A0"/>
    <w:rsid w:val="002C19B6"/>
    <w:rsid w:val="002C4DE5"/>
    <w:rsid w:val="002D3037"/>
    <w:rsid w:val="002E0CDE"/>
    <w:rsid w:val="00312D12"/>
    <w:rsid w:val="00366CC9"/>
    <w:rsid w:val="00367FC2"/>
    <w:rsid w:val="003849B9"/>
    <w:rsid w:val="00386E8D"/>
    <w:rsid w:val="003C4CFD"/>
    <w:rsid w:val="003E62D9"/>
    <w:rsid w:val="003F2979"/>
    <w:rsid w:val="00405D3E"/>
    <w:rsid w:val="004327A7"/>
    <w:rsid w:val="00433E1A"/>
    <w:rsid w:val="00433EF2"/>
    <w:rsid w:val="00451FF7"/>
    <w:rsid w:val="0047307D"/>
    <w:rsid w:val="004749C7"/>
    <w:rsid w:val="00486243"/>
    <w:rsid w:val="004A18E1"/>
    <w:rsid w:val="004B4988"/>
    <w:rsid w:val="004D5CDC"/>
    <w:rsid w:val="004D642C"/>
    <w:rsid w:val="004E1EDD"/>
    <w:rsid w:val="005009FE"/>
    <w:rsid w:val="005070E2"/>
    <w:rsid w:val="00507CBF"/>
    <w:rsid w:val="005361ED"/>
    <w:rsid w:val="00565504"/>
    <w:rsid w:val="0058251E"/>
    <w:rsid w:val="005C2EA2"/>
    <w:rsid w:val="005D0006"/>
    <w:rsid w:val="00601066"/>
    <w:rsid w:val="00604A1B"/>
    <w:rsid w:val="00612487"/>
    <w:rsid w:val="00664EDC"/>
    <w:rsid w:val="00675249"/>
    <w:rsid w:val="006A24EF"/>
    <w:rsid w:val="006A263E"/>
    <w:rsid w:val="006B15F8"/>
    <w:rsid w:val="006E2341"/>
    <w:rsid w:val="00721C95"/>
    <w:rsid w:val="00733383"/>
    <w:rsid w:val="00755B18"/>
    <w:rsid w:val="00797397"/>
    <w:rsid w:val="007979C6"/>
    <w:rsid w:val="007A1AB6"/>
    <w:rsid w:val="007A6D5C"/>
    <w:rsid w:val="007B1C8F"/>
    <w:rsid w:val="007D3AAE"/>
    <w:rsid w:val="007D59CD"/>
    <w:rsid w:val="00871644"/>
    <w:rsid w:val="00900308"/>
    <w:rsid w:val="0093091E"/>
    <w:rsid w:val="00936B25"/>
    <w:rsid w:val="00962AEB"/>
    <w:rsid w:val="009823B4"/>
    <w:rsid w:val="00987290"/>
    <w:rsid w:val="009C2097"/>
    <w:rsid w:val="009D3249"/>
    <w:rsid w:val="009E7AEE"/>
    <w:rsid w:val="009F0674"/>
    <w:rsid w:val="00A03606"/>
    <w:rsid w:val="00A03E80"/>
    <w:rsid w:val="00A16178"/>
    <w:rsid w:val="00A24DCD"/>
    <w:rsid w:val="00A27044"/>
    <w:rsid w:val="00A65461"/>
    <w:rsid w:val="00A718C1"/>
    <w:rsid w:val="00A71CAC"/>
    <w:rsid w:val="00A84C1A"/>
    <w:rsid w:val="00A9288D"/>
    <w:rsid w:val="00A97F61"/>
    <w:rsid w:val="00AA1922"/>
    <w:rsid w:val="00AA524E"/>
    <w:rsid w:val="00AD76AC"/>
    <w:rsid w:val="00AE65D0"/>
    <w:rsid w:val="00AF73BD"/>
    <w:rsid w:val="00B05EA4"/>
    <w:rsid w:val="00B113A8"/>
    <w:rsid w:val="00B173A3"/>
    <w:rsid w:val="00B42069"/>
    <w:rsid w:val="00B526B2"/>
    <w:rsid w:val="00B5352C"/>
    <w:rsid w:val="00B544DB"/>
    <w:rsid w:val="00B56EC2"/>
    <w:rsid w:val="00B73920"/>
    <w:rsid w:val="00BB008F"/>
    <w:rsid w:val="00BD4AEA"/>
    <w:rsid w:val="00BF069F"/>
    <w:rsid w:val="00C0790D"/>
    <w:rsid w:val="00C11311"/>
    <w:rsid w:val="00C2125A"/>
    <w:rsid w:val="00C25F0D"/>
    <w:rsid w:val="00C323F2"/>
    <w:rsid w:val="00C35F1B"/>
    <w:rsid w:val="00C46932"/>
    <w:rsid w:val="00C85F40"/>
    <w:rsid w:val="00C95484"/>
    <w:rsid w:val="00CA606E"/>
    <w:rsid w:val="00CB6B39"/>
    <w:rsid w:val="00CE455E"/>
    <w:rsid w:val="00CE5FF6"/>
    <w:rsid w:val="00CF55C8"/>
    <w:rsid w:val="00CF7FBF"/>
    <w:rsid w:val="00D20A5F"/>
    <w:rsid w:val="00D4196F"/>
    <w:rsid w:val="00D439D4"/>
    <w:rsid w:val="00D51C72"/>
    <w:rsid w:val="00D574E7"/>
    <w:rsid w:val="00D57665"/>
    <w:rsid w:val="00D63B7F"/>
    <w:rsid w:val="00D6702C"/>
    <w:rsid w:val="00D74E08"/>
    <w:rsid w:val="00D75BCC"/>
    <w:rsid w:val="00D86A80"/>
    <w:rsid w:val="00DA7934"/>
    <w:rsid w:val="00DB0F29"/>
    <w:rsid w:val="00DB5245"/>
    <w:rsid w:val="00DC3B1B"/>
    <w:rsid w:val="00DD1D7F"/>
    <w:rsid w:val="00E1010C"/>
    <w:rsid w:val="00E265CA"/>
    <w:rsid w:val="00E514D0"/>
    <w:rsid w:val="00E825D5"/>
    <w:rsid w:val="00E833F1"/>
    <w:rsid w:val="00E91103"/>
    <w:rsid w:val="00E917AE"/>
    <w:rsid w:val="00E938C9"/>
    <w:rsid w:val="00EB2C46"/>
    <w:rsid w:val="00EB35E1"/>
    <w:rsid w:val="00EC4D90"/>
    <w:rsid w:val="00EE6A70"/>
    <w:rsid w:val="00F11498"/>
    <w:rsid w:val="00F42B8C"/>
    <w:rsid w:val="00F6353A"/>
    <w:rsid w:val="00F70779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73</cp:revision>
  <cp:lastPrinted>2021-10-01T06:06:00Z</cp:lastPrinted>
  <dcterms:created xsi:type="dcterms:W3CDTF">2019-12-26T12:18:00Z</dcterms:created>
  <dcterms:modified xsi:type="dcterms:W3CDTF">2021-10-05T15:17:00Z</dcterms:modified>
</cp:coreProperties>
</file>