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2A5033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5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056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A40284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C31F55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C31F55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A40284">
        <w:rPr>
          <w:noProof/>
          <w:sz w:val="22"/>
          <w:szCs w:val="22"/>
        </w:rPr>
        <w:t>,  код 04379203</w:t>
      </w:r>
    </w:p>
    <w:p w:rsidR="002C19B6" w:rsidRPr="00C31F55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C31F5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</w:p>
    <w:p w:rsidR="00A51B6A" w:rsidRPr="00480413" w:rsidRDefault="008B03F7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  <w:r w:rsidRPr="00C31F55">
        <w:rPr>
          <w:sz w:val="28"/>
          <w:szCs w:val="28"/>
        </w:rPr>
        <w:t xml:space="preserve">                           </w:t>
      </w:r>
      <w:r w:rsidR="00351ADB" w:rsidRPr="00C31F55">
        <w:rPr>
          <w:sz w:val="28"/>
          <w:szCs w:val="28"/>
        </w:rPr>
        <w:t xml:space="preserve">                      </w:t>
      </w:r>
      <w:r w:rsidR="002A5033">
        <w:rPr>
          <w:sz w:val="28"/>
          <w:szCs w:val="28"/>
          <w:lang w:val="uk-UA"/>
        </w:rPr>
        <w:t>РІШЕННЯ</w:t>
      </w:r>
    </w:p>
    <w:p w:rsidR="00A8685A" w:rsidRPr="002E05AE" w:rsidRDefault="00A8685A" w:rsidP="00A8685A">
      <w:pPr>
        <w:rPr>
          <w:sz w:val="24"/>
          <w:szCs w:val="24"/>
        </w:rPr>
      </w:pPr>
      <w:r w:rsidRPr="00F40C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36135E">
        <w:rPr>
          <w:b/>
          <w:color w:val="000000"/>
          <w:sz w:val="24"/>
          <w:szCs w:val="24"/>
          <w:lang w:val="uk-UA"/>
        </w:rPr>
        <w:t xml:space="preserve">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«Про  надання  дозволу на виготовлення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технічної документації із землеустрою щодо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встановлення меж земельної ділянки в натурі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(на місцевості)  для ведення фермерського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господ</w:t>
      </w:r>
      <w:r w:rsidR="002B4246">
        <w:rPr>
          <w:sz w:val="24"/>
          <w:szCs w:val="24"/>
          <w:lang w:val="uk-UA"/>
        </w:rPr>
        <w:t>арств</w:t>
      </w:r>
      <w:r w:rsidR="00D8430A">
        <w:rPr>
          <w:sz w:val="24"/>
          <w:szCs w:val="24"/>
          <w:lang w:val="uk-UA"/>
        </w:rPr>
        <w:t xml:space="preserve">а ,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</w:t>
      </w:r>
      <w:r w:rsidR="00A92962">
        <w:rPr>
          <w:sz w:val="24"/>
          <w:szCs w:val="24"/>
          <w:lang w:val="uk-UA"/>
        </w:rPr>
        <w:t xml:space="preserve"> </w:t>
      </w:r>
      <w:r w:rsidRPr="002E05AE">
        <w:rPr>
          <w:sz w:val="24"/>
          <w:szCs w:val="24"/>
          <w:lang w:val="uk-UA"/>
        </w:rPr>
        <w:t>.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Розглянувш</w:t>
      </w:r>
      <w:r>
        <w:rPr>
          <w:sz w:val="24"/>
          <w:szCs w:val="24"/>
          <w:lang w:val="uk-UA"/>
        </w:rPr>
        <w:t>и заяву</w:t>
      </w:r>
      <w:r w:rsidRPr="0055426C">
        <w:rPr>
          <w:sz w:val="24"/>
          <w:szCs w:val="24"/>
          <w:lang w:val="uk-UA"/>
        </w:rPr>
        <w:t xml:space="preserve"> </w:t>
      </w:r>
      <w:r w:rsidR="002B4246">
        <w:rPr>
          <w:sz w:val="24"/>
          <w:szCs w:val="24"/>
          <w:lang w:val="uk-UA"/>
        </w:rPr>
        <w:t>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</w:t>
      </w:r>
      <w:r w:rsidRPr="002E05AE">
        <w:rPr>
          <w:sz w:val="24"/>
          <w:szCs w:val="24"/>
          <w:lang w:val="uk-UA"/>
        </w:rPr>
        <w:t xml:space="preserve">, на виготовлення технічної документації, керуючись ст. 26 п. 34 Закону України «Про місцеве самоврядування в Україні», на підставі статей 12, 40, 81, 91, 118, 126 Земельного Кодексу України, Закону  України «Про землеустрій», Закону України «Про Державний земельний кадастр», Бородінська селищна рада, </w:t>
      </w:r>
      <w:proofErr w:type="spellStart"/>
      <w:r w:rsidRPr="002E05AE">
        <w:rPr>
          <w:sz w:val="24"/>
          <w:szCs w:val="24"/>
          <w:lang w:val="uk-UA"/>
        </w:rPr>
        <w:t>Тарутинського</w:t>
      </w:r>
      <w:proofErr w:type="spellEnd"/>
      <w:r w:rsidRPr="002E05AE">
        <w:rPr>
          <w:sz w:val="24"/>
          <w:szCs w:val="24"/>
          <w:lang w:val="uk-UA"/>
        </w:rPr>
        <w:t xml:space="preserve"> району, Одеської області 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ВИРІШИЛА :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1. Надати </w:t>
      </w:r>
      <w:r w:rsidR="002B4246">
        <w:rPr>
          <w:sz w:val="24"/>
          <w:szCs w:val="24"/>
          <w:lang w:val="uk-UA"/>
        </w:rPr>
        <w:t xml:space="preserve"> дозві</w:t>
      </w:r>
      <w:r w:rsidR="00A92962">
        <w:rPr>
          <w:sz w:val="24"/>
          <w:szCs w:val="24"/>
          <w:lang w:val="uk-UA"/>
        </w:rPr>
        <w:t>л,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</w:t>
      </w:r>
      <w:r w:rsidRPr="002E05AE">
        <w:rPr>
          <w:sz w:val="24"/>
          <w:szCs w:val="24"/>
          <w:lang w:val="uk-UA"/>
        </w:rPr>
        <w:t xml:space="preserve">, на виготовлення технічної документації із землеустрою щодо встановлення (відновлення) меж земельної ділянки в натурі (на </w:t>
      </w:r>
      <w:r w:rsidR="000A15BA">
        <w:rPr>
          <w:sz w:val="24"/>
          <w:szCs w:val="24"/>
          <w:lang w:val="uk-UA"/>
        </w:rPr>
        <w:t>місц</w:t>
      </w:r>
      <w:r w:rsidR="00023CC7">
        <w:rPr>
          <w:sz w:val="24"/>
          <w:szCs w:val="24"/>
          <w:lang w:val="uk-UA"/>
        </w:rPr>
        <w:t xml:space="preserve">евості) , </w:t>
      </w:r>
      <w:proofErr w:type="spellStart"/>
      <w:r w:rsidR="00023CC7">
        <w:rPr>
          <w:sz w:val="24"/>
          <w:szCs w:val="24"/>
          <w:lang w:val="uk-UA"/>
        </w:rPr>
        <w:t>оріентованою</w:t>
      </w:r>
      <w:proofErr w:type="spellEnd"/>
      <w:r w:rsidR="00D8430A">
        <w:rPr>
          <w:sz w:val="24"/>
          <w:szCs w:val="24"/>
          <w:lang w:val="uk-UA"/>
        </w:rPr>
        <w:t xml:space="preserve"> площею 1,75га  , для ведення особисто селянського  господарства згідно державного </w:t>
      </w:r>
      <w:proofErr w:type="spellStart"/>
      <w:r w:rsidR="00D8430A">
        <w:rPr>
          <w:sz w:val="24"/>
          <w:szCs w:val="24"/>
          <w:lang w:val="uk-UA"/>
        </w:rPr>
        <w:t>акта</w:t>
      </w:r>
      <w:proofErr w:type="spellEnd"/>
      <w:r w:rsidR="00D8430A">
        <w:rPr>
          <w:sz w:val="24"/>
          <w:szCs w:val="24"/>
          <w:lang w:val="uk-UA"/>
        </w:rPr>
        <w:t xml:space="preserve"> №82 від 05.04.1995року.</w:t>
      </w:r>
      <w:r w:rsidRPr="002E05AE">
        <w:rPr>
          <w:sz w:val="24"/>
          <w:szCs w:val="24"/>
          <w:lang w:val="uk-UA"/>
        </w:rPr>
        <w:t xml:space="preserve">   . Земельна ділян</w:t>
      </w:r>
      <w:r w:rsidR="000A15BA">
        <w:rPr>
          <w:sz w:val="24"/>
          <w:szCs w:val="24"/>
          <w:lang w:val="uk-UA"/>
        </w:rPr>
        <w:t>ка роз</w:t>
      </w:r>
      <w:r w:rsidR="002B4246">
        <w:rPr>
          <w:sz w:val="24"/>
          <w:szCs w:val="24"/>
          <w:lang w:val="uk-UA"/>
        </w:rPr>
        <w:t>таш</w:t>
      </w:r>
      <w:r w:rsidR="00D8430A">
        <w:rPr>
          <w:sz w:val="24"/>
          <w:szCs w:val="24"/>
          <w:lang w:val="uk-UA"/>
        </w:rPr>
        <w:t>о</w:t>
      </w:r>
      <w:r w:rsidR="00A40284">
        <w:rPr>
          <w:sz w:val="24"/>
          <w:szCs w:val="24"/>
          <w:lang w:val="uk-UA"/>
        </w:rPr>
        <w:t xml:space="preserve">вана за (межами) </w:t>
      </w:r>
      <w:proofErr w:type="spellStart"/>
      <w:r w:rsidR="00A40284">
        <w:rPr>
          <w:sz w:val="24"/>
          <w:szCs w:val="24"/>
          <w:lang w:val="uk-UA"/>
        </w:rPr>
        <w:t>Перемогівського</w:t>
      </w:r>
      <w:proofErr w:type="spellEnd"/>
      <w:r w:rsidR="00A40284">
        <w:rPr>
          <w:sz w:val="24"/>
          <w:szCs w:val="24"/>
          <w:lang w:val="uk-UA"/>
        </w:rPr>
        <w:t xml:space="preserve"> </w:t>
      </w:r>
      <w:proofErr w:type="spellStart"/>
      <w:r w:rsidR="00A40284">
        <w:rPr>
          <w:sz w:val="24"/>
          <w:szCs w:val="24"/>
          <w:lang w:val="uk-UA"/>
        </w:rPr>
        <w:t>старостинського</w:t>
      </w:r>
      <w:proofErr w:type="spellEnd"/>
      <w:r w:rsidR="00A40284">
        <w:rPr>
          <w:sz w:val="24"/>
          <w:szCs w:val="24"/>
          <w:lang w:val="uk-UA"/>
        </w:rPr>
        <w:t xml:space="preserve"> округу,   Болградського</w:t>
      </w:r>
      <w:r>
        <w:rPr>
          <w:sz w:val="24"/>
          <w:szCs w:val="24"/>
          <w:lang w:val="uk-UA"/>
        </w:rPr>
        <w:t xml:space="preserve"> району ,</w:t>
      </w:r>
      <w:r w:rsidRPr="002E05AE">
        <w:rPr>
          <w:sz w:val="24"/>
          <w:szCs w:val="24"/>
          <w:lang w:val="uk-UA"/>
        </w:rPr>
        <w:t xml:space="preserve"> Одеської області.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2. Рекомен</w:t>
      </w:r>
      <w:r w:rsidR="002B4246">
        <w:rPr>
          <w:sz w:val="24"/>
          <w:szCs w:val="24"/>
          <w:lang w:val="uk-UA"/>
        </w:rPr>
        <w:t>дува</w:t>
      </w:r>
      <w:r w:rsidR="00D8430A">
        <w:rPr>
          <w:sz w:val="24"/>
          <w:szCs w:val="24"/>
          <w:lang w:val="uk-UA"/>
        </w:rPr>
        <w:t>ти</w:t>
      </w:r>
      <w:r w:rsidR="00D8430A" w:rsidRPr="00D8430A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,</w:t>
      </w:r>
      <w:r w:rsidRPr="002E05AE">
        <w:rPr>
          <w:sz w:val="24"/>
          <w:szCs w:val="24"/>
          <w:lang w:val="uk-UA"/>
        </w:rPr>
        <w:t xml:space="preserve"> у 30-ти денний термін звернутись до суб’єкта господарювання, що є виконавцем робіт із землеустрою, згідно із законом, для виготовлення технічної документації із землеустрою щодо встановлення меж земельної ділянки в натурі (на місцевості).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3. Після виготовлення та погодження технічної документації із землеустрою щодо встановлення меж земельної ділянки в натурі (на місцевості)  у порядку встановленому ст.186¹ Земельного кодексу України технічну документацію подати до Бородінської селищної ради для її затвердження  та передачі земельної ділянки у  власність.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4. Контроль за виконанням цього рішення покласти на постійну комісію з питань регулювання земельних відносин Бородінської селищної ради.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                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8B03F7" w:rsidRDefault="00A8685A" w:rsidP="00A8685A">
      <w:pPr>
        <w:autoSpaceDE/>
        <w:autoSpaceDN/>
        <w:jc w:val="both"/>
        <w:rPr>
          <w:b/>
          <w:sz w:val="24"/>
          <w:szCs w:val="24"/>
          <w:lang w:val="uk-UA"/>
        </w:rPr>
      </w:pPr>
      <w:r w:rsidRPr="00A8685A">
        <w:rPr>
          <w:sz w:val="24"/>
          <w:szCs w:val="24"/>
          <w:lang w:val="uk-UA"/>
        </w:rPr>
        <w:t xml:space="preserve">  </w:t>
      </w:r>
      <w:r w:rsidR="008B03F7" w:rsidRPr="00A8685A">
        <w:rPr>
          <w:b/>
          <w:sz w:val="24"/>
          <w:szCs w:val="24"/>
        </w:rPr>
        <w:t xml:space="preserve">Голова </w:t>
      </w:r>
      <w:proofErr w:type="spellStart"/>
      <w:r w:rsidR="008B03F7" w:rsidRPr="00A8685A">
        <w:rPr>
          <w:b/>
          <w:sz w:val="24"/>
          <w:szCs w:val="24"/>
        </w:rPr>
        <w:t>Бородінської</w:t>
      </w:r>
      <w:proofErr w:type="spellEnd"/>
      <w:r w:rsidR="008B03F7" w:rsidRPr="00A8685A">
        <w:rPr>
          <w:b/>
          <w:sz w:val="24"/>
          <w:szCs w:val="24"/>
        </w:rPr>
        <w:t xml:space="preserve"> </w:t>
      </w:r>
      <w:proofErr w:type="spellStart"/>
      <w:r w:rsidR="008B03F7" w:rsidRPr="00A8685A">
        <w:rPr>
          <w:b/>
          <w:sz w:val="24"/>
          <w:szCs w:val="24"/>
        </w:rPr>
        <w:t>селищної</w:t>
      </w:r>
      <w:proofErr w:type="spellEnd"/>
      <w:r w:rsidR="008B03F7" w:rsidRPr="00A8685A">
        <w:rPr>
          <w:b/>
          <w:sz w:val="24"/>
          <w:szCs w:val="24"/>
        </w:rPr>
        <w:t xml:space="preserve">  ради                                                     </w:t>
      </w:r>
      <w:proofErr w:type="spellStart"/>
      <w:r w:rsidR="008B03F7" w:rsidRPr="00A8685A">
        <w:rPr>
          <w:b/>
          <w:sz w:val="24"/>
          <w:szCs w:val="24"/>
        </w:rPr>
        <w:t>Іван</w:t>
      </w:r>
      <w:proofErr w:type="spellEnd"/>
      <w:r w:rsidR="008B03F7" w:rsidRPr="00A8685A">
        <w:rPr>
          <w:b/>
          <w:sz w:val="24"/>
          <w:szCs w:val="24"/>
        </w:rPr>
        <w:t xml:space="preserve"> КЮССЕ</w:t>
      </w:r>
    </w:p>
    <w:p w:rsidR="00023CC7" w:rsidRDefault="00023CC7" w:rsidP="00A8685A">
      <w:pPr>
        <w:autoSpaceDE/>
        <w:autoSpaceDN/>
        <w:jc w:val="both"/>
        <w:rPr>
          <w:b/>
          <w:sz w:val="24"/>
          <w:szCs w:val="24"/>
          <w:lang w:val="uk-UA"/>
        </w:rPr>
      </w:pPr>
    </w:p>
    <w:p w:rsidR="00C31F55" w:rsidRPr="002A5033" w:rsidRDefault="002A5033" w:rsidP="00C31F55">
      <w:pPr>
        <w:tabs>
          <w:tab w:val="left" w:pos="709"/>
        </w:tabs>
        <w:ind w:right="-6"/>
        <w:jc w:val="both"/>
        <w:rPr>
          <w:sz w:val="22"/>
          <w:szCs w:val="22"/>
          <w:lang w:val="en-US"/>
        </w:rPr>
      </w:pPr>
      <w:bookmarkStart w:id="0" w:name="_GoBack"/>
      <w:r w:rsidRPr="002A5033">
        <w:rPr>
          <w:sz w:val="22"/>
          <w:szCs w:val="22"/>
          <w:lang w:val="uk-UA"/>
        </w:rPr>
        <w:t xml:space="preserve">№192/24 – </w:t>
      </w:r>
      <w:r w:rsidRPr="002A5033">
        <w:rPr>
          <w:sz w:val="22"/>
          <w:szCs w:val="22"/>
          <w:lang w:val="en-US"/>
        </w:rPr>
        <w:t>VIII</w:t>
      </w:r>
    </w:p>
    <w:p w:rsidR="002A5033" w:rsidRPr="002A5033" w:rsidRDefault="002A5033" w:rsidP="00C31F55">
      <w:pPr>
        <w:tabs>
          <w:tab w:val="left" w:pos="709"/>
        </w:tabs>
        <w:ind w:right="-6"/>
        <w:jc w:val="both"/>
        <w:rPr>
          <w:sz w:val="22"/>
          <w:szCs w:val="22"/>
          <w:lang w:val="en-US"/>
        </w:rPr>
      </w:pPr>
      <w:r w:rsidRPr="002A5033">
        <w:rPr>
          <w:sz w:val="22"/>
          <w:szCs w:val="22"/>
          <w:lang w:val="en-US"/>
        </w:rPr>
        <w:t>05.10.2021</w:t>
      </w:r>
      <w:bookmarkEnd w:id="0"/>
    </w:p>
    <w:sectPr w:rsidR="002A5033" w:rsidRPr="002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23CC7"/>
    <w:rsid w:val="00040619"/>
    <w:rsid w:val="000411F1"/>
    <w:rsid w:val="00043160"/>
    <w:rsid w:val="000547C5"/>
    <w:rsid w:val="00090F2A"/>
    <w:rsid w:val="0009181C"/>
    <w:rsid w:val="000A15BA"/>
    <w:rsid w:val="00130F67"/>
    <w:rsid w:val="001609EB"/>
    <w:rsid w:val="00181718"/>
    <w:rsid w:val="00191232"/>
    <w:rsid w:val="00193ACF"/>
    <w:rsid w:val="001D1098"/>
    <w:rsid w:val="001D5178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33A0"/>
    <w:rsid w:val="0029410C"/>
    <w:rsid w:val="002A5033"/>
    <w:rsid w:val="002B4246"/>
    <w:rsid w:val="002C19B6"/>
    <w:rsid w:val="002D3037"/>
    <w:rsid w:val="002D658E"/>
    <w:rsid w:val="002E0D3D"/>
    <w:rsid w:val="00312D12"/>
    <w:rsid w:val="0032609B"/>
    <w:rsid w:val="00351ADB"/>
    <w:rsid w:val="00366CC9"/>
    <w:rsid w:val="00367FC2"/>
    <w:rsid w:val="0038079B"/>
    <w:rsid w:val="003849B9"/>
    <w:rsid w:val="00386E8D"/>
    <w:rsid w:val="003C2DF4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0413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B03F7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26063"/>
    <w:rsid w:val="00A27044"/>
    <w:rsid w:val="00A40284"/>
    <w:rsid w:val="00A50195"/>
    <w:rsid w:val="00A51B6A"/>
    <w:rsid w:val="00A65461"/>
    <w:rsid w:val="00A71CAC"/>
    <w:rsid w:val="00A82B29"/>
    <w:rsid w:val="00A84C1A"/>
    <w:rsid w:val="00A85491"/>
    <w:rsid w:val="00A8685A"/>
    <w:rsid w:val="00A9288D"/>
    <w:rsid w:val="00A92962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065"/>
    <w:rsid w:val="00C0790D"/>
    <w:rsid w:val="00C2125A"/>
    <w:rsid w:val="00C25F0D"/>
    <w:rsid w:val="00C31F55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430A"/>
    <w:rsid w:val="00D913C6"/>
    <w:rsid w:val="00DA7934"/>
    <w:rsid w:val="00DB0F29"/>
    <w:rsid w:val="00DB5245"/>
    <w:rsid w:val="00DC3B1B"/>
    <w:rsid w:val="00DD3F91"/>
    <w:rsid w:val="00DE0858"/>
    <w:rsid w:val="00DE5227"/>
    <w:rsid w:val="00E02572"/>
    <w:rsid w:val="00E1010C"/>
    <w:rsid w:val="00E22EE6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122</cp:revision>
  <cp:lastPrinted>2021-09-19T08:52:00Z</cp:lastPrinted>
  <dcterms:created xsi:type="dcterms:W3CDTF">2019-12-26T12:18:00Z</dcterms:created>
  <dcterms:modified xsi:type="dcterms:W3CDTF">2021-10-06T13:15:00Z</dcterms:modified>
</cp:coreProperties>
</file>