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DE" w:rsidRPr="00F11498" w:rsidRDefault="005411DE" w:rsidP="002E0CDE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8.6pt;margin-top:-31.95pt;width:38.85pt;height:64.45pt;z-index:251658240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7" DrawAspect="Content" ObjectID="_1694527377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2E0CDE">
        <w:rPr>
          <w:noProof/>
          <w:sz w:val="36"/>
          <w:lang w:val="ru-RU"/>
        </w:rPr>
        <w:t>Б</w:t>
      </w:r>
      <w:r w:rsidR="002E0CDE">
        <w:rPr>
          <w:noProof/>
          <w:sz w:val="36"/>
        </w:rPr>
        <w:t>ородінська селищна рада</w:t>
      </w:r>
    </w:p>
    <w:p w:rsidR="002E0CDE" w:rsidRDefault="002E0CDE" w:rsidP="002E0CDE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</w:rPr>
        <w:t>Тарутинського району, Одеської  області</w:t>
      </w:r>
    </w:p>
    <w:p w:rsidR="002E0CDE" w:rsidRPr="001112F1" w:rsidRDefault="002E0CDE" w:rsidP="002E0CDE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D439D4">
        <w:rPr>
          <w:noProof/>
          <w:sz w:val="22"/>
          <w:szCs w:val="22"/>
        </w:rPr>
        <w:t xml:space="preserve">132 </w:t>
      </w:r>
    </w:p>
    <w:p w:rsidR="002E0CDE" w:rsidRDefault="002E0CDE" w:rsidP="002E0CDE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5411DE">
        <w:rPr>
          <w:noProof/>
          <w:sz w:val="22"/>
          <w:szCs w:val="22"/>
          <w:lang w:val="en-US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5411DE">
        <w:rPr>
          <w:noProof/>
          <w:sz w:val="22"/>
          <w:szCs w:val="22"/>
          <w:lang w:val="en-US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D439D4">
        <w:rPr>
          <w:noProof/>
          <w:sz w:val="22"/>
          <w:szCs w:val="22"/>
        </w:rPr>
        <w:t>, код 04379203</w:t>
      </w:r>
      <w:r>
        <w:rPr>
          <w:noProof/>
          <w:sz w:val="22"/>
          <w:szCs w:val="22"/>
        </w:rPr>
        <w:t xml:space="preserve"> </w:t>
      </w:r>
    </w:p>
    <w:p w:rsidR="002E0CDE" w:rsidRPr="005411DE" w:rsidRDefault="002E0CDE" w:rsidP="00D439D4">
      <w:pPr>
        <w:pStyle w:val="a3"/>
        <w:pBdr>
          <w:bottom w:val="single" w:sz="12" w:space="11" w:color="auto"/>
        </w:pBdr>
        <w:tabs>
          <w:tab w:val="right" w:pos="9638"/>
        </w:tabs>
        <w:jc w:val="left"/>
        <w:rPr>
          <w:noProof/>
          <w:sz w:val="22"/>
          <w:szCs w:val="22"/>
          <w:lang w:val="en-US"/>
        </w:rPr>
      </w:pPr>
    </w:p>
    <w:p w:rsidR="002E0CDE" w:rsidRPr="005411DE" w:rsidRDefault="002E0CDE" w:rsidP="002E0CDE">
      <w:pPr>
        <w:rPr>
          <w:lang w:val="en-US"/>
        </w:rPr>
      </w:pPr>
    </w:p>
    <w:p w:rsidR="002E0CDE" w:rsidRPr="00755B18" w:rsidRDefault="002E0CDE" w:rsidP="002E0CDE">
      <w:pPr>
        <w:rPr>
          <w:sz w:val="24"/>
          <w:szCs w:val="24"/>
          <w:lang w:val="uk-UA"/>
        </w:rPr>
      </w:pPr>
      <w:r w:rsidRPr="00755B18">
        <w:rPr>
          <w:sz w:val="24"/>
          <w:szCs w:val="24"/>
          <w:lang w:val="uk-UA"/>
        </w:rPr>
        <w:t xml:space="preserve">                                                              </w:t>
      </w:r>
      <w:r w:rsidR="00D439D4">
        <w:rPr>
          <w:sz w:val="24"/>
          <w:szCs w:val="24"/>
          <w:lang w:val="uk-UA"/>
        </w:rPr>
        <w:t>ПРОЕКТ</w:t>
      </w:r>
      <w:r w:rsidRPr="00755B18">
        <w:rPr>
          <w:sz w:val="24"/>
          <w:szCs w:val="24"/>
          <w:lang w:val="uk-UA"/>
        </w:rPr>
        <w:t xml:space="preserve">   </w:t>
      </w:r>
      <w:r w:rsidR="00755B18" w:rsidRPr="00755B18">
        <w:rPr>
          <w:sz w:val="24"/>
          <w:szCs w:val="24"/>
          <w:lang w:val="uk-UA"/>
        </w:rPr>
        <w:t>РІШЕННЯ</w:t>
      </w:r>
    </w:p>
    <w:p w:rsidR="002E0CDE" w:rsidRPr="00CA7432" w:rsidRDefault="002E0CDE" w:rsidP="002E0CDE">
      <w:pPr>
        <w:tabs>
          <w:tab w:val="left" w:pos="0"/>
          <w:tab w:val="left" w:pos="8647"/>
        </w:tabs>
        <w:autoSpaceDE/>
        <w:autoSpaceDN/>
        <w:ind w:right="1133"/>
        <w:jc w:val="both"/>
        <w:rPr>
          <w:b/>
          <w:sz w:val="24"/>
          <w:szCs w:val="24"/>
          <w:lang w:val="uk-UA"/>
        </w:rPr>
      </w:pPr>
      <w:r w:rsidRPr="00CA7432">
        <w:rPr>
          <w:b/>
          <w:sz w:val="24"/>
          <w:szCs w:val="24"/>
          <w:lang w:val="uk-UA"/>
        </w:rPr>
        <w:t>Про поділ земельних ділянок</w:t>
      </w:r>
    </w:p>
    <w:p w:rsidR="002E0CDE" w:rsidRDefault="00755B18" w:rsidP="002E0CDE">
      <w:pPr>
        <w:tabs>
          <w:tab w:val="left" w:pos="0"/>
          <w:tab w:val="left" w:pos="8647"/>
        </w:tabs>
        <w:autoSpaceDE/>
        <w:autoSpaceDN/>
        <w:ind w:right="1133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</w:t>
      </w:r>
      <w:r w:rsidR="002E0CDE">
        <w:rPr>
          <w:b/>
          <w:sz w:val="24"/>
          <w:szCs w:val="24"/>
          <w:lang w:val="uk-UA"/>
        </w:rPr>
        <w:t>омунальної власності</w:t>
      </w:r>
    </w:p>
    <w:p w:rsidR="002E0CDE" w:rsidRDefault="002E0CDE" w:rsidP="002E0CDE">
      <w:pPr>
        <w:tabs>
          <w:tab w:val="left" w:pos="0"/>
          <w:tab w:val="left" w:pos="8647"/>
        </w:tabs>
        <w:autoSpaceDE/>
        <w:autoSpaceDN/>
        <w:ind w:right="1133"/>
        <w:jc w:val="both"/>
        <w:rPr>
          <w:b/>
          <w:sz w:val="24"/>
          <w:szCs w:val="24"/>
          <w:lang w:val="uk-UA"/>
        </w:rPr>
      </w:pPr>
    </w:p>
    <w:p w:rsidR="002E0CDE" w:rsidRDefault="002E0CDE" w:rsidP="002E0CDE">
      <w:p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CA7432">
        <w:rPr>
          <w:sz w:val="24"/>
          <w:szCs w:val="24"/>
          <w:lang w:val="uk-UA"/>
        </w:rPr>
        <w:t xml:space="preserve">             Відповідно до статей 20,22,79,121,122 Земельного кодексу України, </w:t>
      </w:r>
      <w:r>
        <w:rPr>
          <w:sz w:val="24"/>
          <w:szCs w:val="24"/>
          <w:lang w:val="uk-UA"/>
        </w:rPr>
        <w:t>п.34 ч.1 ст.26 Закону України  « Про місцеве самоврядування в Україні», Законів України «Про державний земельний кадастр», «Про землеустрій», «Про державну реєстрацію речових прав на нерухоме майно та їх обтяжень», та інших нормативно – правових актів, Бородінська селищна рада</w:t>
      </w:r>
      <w:r w:rsidRPr="00CA743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,</w:t>
      </w:r>
    </w:p>
    <w:p w:rsidR="002E0CDE" w:rsidRDefault="002E0CDE" w:rsidP="002E0CDE">
      <w:p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ВИРІШИЛА:</w:t>
      </w:r>
    </w:p>
    <w:p w:rsidR="002E0CDE" w:rsidRPr="00724C29" w:rsidRDefault="002E0CDE" w:rsidP="002E0CDE">
      <w:pPr>
        <w:pStyle w:val="a5"/>
        <w:numPr>
          <w:ilvl w:val="0"/>
          <w:numId w:val="5"/>
        </w:num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724C29">
        <w:rPr>
          <w:sz w:val="24"/>
          <w:szCs w:val="24"/>
          <w:lang w:val="uk-UA"/>
        </w:rPr>
        <w:t xml:space="preserve">Здійснити поділ  земельних ділянок комунальної власності </w:t>
      </w:r>
    </w:p>
    <w:p w:rsidR="002E0CDE" w:rsidRPr="00EE0C8D" w:rsidRDefault="002E0CDE" w:rsidP="002E0CDE">
      <w:pPr>
        <w:tabs>
          <w:tab w:val="left" w:pos="0"/>
          <w:tab w:val="left" w:pos="8647"/>
        </w:tabs>
        <w:autoSpaceDE/>
        <w:autoSpaceDN/>
        <w:ind w:left="360" w:right="113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6C03F8">
        <w:rPr>
          <w:sz w:val="24"/>
          <w:szCs w:val="24"/>
          <w:lang w:val="uk-UA"/>
        </w:rPr>
        <w:t xml:space="preserve">   з</w:t>
      </w:r>
      <w:r w:rsidR="003E62D9">
        <w:rPr>
          <w:sz w:val="24"/>
          <w:szCs w:val="24"/>
          <w:lang w:val="uk-UA"/>
        </w:rPr>
        <w:t>а кадастрови</w:t>
      </w:r>
      <w:r w:rsidR="00346E84">
        <w:rPr>
          <w:sz w:val="24"/>
          <w:szCs w:val="24"/>
          <w:lang w:val="uk-UA"/>
        </w:rPr>
        <w:t>м номером 5124782800:01:001:0461</w:t>
      </w:r>
      <w:r w:rsidRPr="006C03F8">
        <w:rPr>
          <w:sz w:val="24"/>
          <w:szCs w:val="24"/>
          <w:lang w:val="uk-UA"/>
        </w:rPr>
        <w:t xml:space="preserve"> площею </w:t>
      </w:r>
      <w:r w:rsidR="00346E84">
        <w:rPr>
          <w:sz w:val="24"/>
          <w:szCs w:val="24"/>
          <w:lang w:val="uk-UA"/>
        </w:rPr>
        <w:t>6,2764</w:t>
      </w:r>
      <w:r w:rsidRPr="006C03F8">
        <w:rPr>
          <w:sz w:val="24"/>
          <w:szCs w:val="24"/>
          <w:lang w:val="uk-UA"/>
        </w:rPr>
        <w:t xml:space="preserve"> га, </w:t>
      </w:r>
      <w:r w:rsidRPr="0021066C">
        <w:rPr>
          <w:sz w:val="24"/>
          <w:szCs w:val="24"/>
          <w:lang w:val="uk-UA"/>
        </w:rPr>
        <w:t xml:space="preserve"> </w:t>
      </w:r>
      <w:r w:rsidRPr="00EE0C8D">
        <w:rPr>
          <w:sz w:val="24"/>
          <w:szCs w:val="24"/>
          <w:lang w:val="uk-UA"/>
        </w:rPr>
        <w:t xml:space="preserve"> з метою подальшої передачі відповідних зем</w:t>
      </w:r>
      <w:r w:rsidR="003E62D9">
        <w:rPr>
          <w:sz w:val="24"/>
          <w:szCs w:val="24"/>
          <w:lang w:val="uk-UA"/>
        </w:rPr>
        <w:t>ельних ділянок для особисто селянського господарства</w:t>
      </w:r>
      <w:r w:rsidRPr="00EE0C8D">
        <w:rPr>
          <w:sz w:val="24"/>
          <w:szCs w:val="24"/>
          <w:lang w:val="uk-UA"/>
        </w:rPr>
        <w:t xml:space="preserve"> на терито</w:t>
      </w:r>
      <w:r w:rsidR="003E62D9">
        <w:rPr>
          <w:sz w:val="24"/>
          <w:szCs w:val="24"/>
          <w:lang w:val="uk-UA"/>
        </w:rPr>
        <w:t xml:space="preserve">рії </w:t>
      </w:r>
      <w:proofErr w:type="spellStart"/>
      <w:r w:rsidR="003E62D9">
        <w:rPr>
          <w:sz w:val="24"/>
          <w:szCs w:val="24"/>
          <w:lang w:val="uk-UA"/>
        </w:rPr>
        <w:t>Ганнівської</w:t>
      </w:r>
      <w:proofErr w:type="spellEnd"/>
      <w:r w:rsidRPr="00EE0C8D">
        <w:rPr>
          <w:sz w:val="24"/>
          <w:szCs w:val="24"/>
          <w:lang w:val="uk-UA"/>
        </w:rPr>
        <w:t xml:space="preserve"> </w:t>
      </w:r>
      <w:proofErr w:type="spellStart"/>
      <w:r w:rsidRPr="00EE0C8D">
        <w:rPr>
          <w:sz w:val="24"/>
          <w:szCs w:val="24"/>
          <w:lang w:val="uk-UA"/>
        </w:rPr>
        <w:t>старостинського</w:t>
      </w:r>
      <w:proofErr w:type="spellEnd"/>
      <w:r w:rsidRPr="00EE0C8D">
        <w:rPr>
          <w:sz w:val="24"/>
          <w:szCs w:val="24"/>
          <w:lang w:val="uk-UA"/>
        </w:rPr>
        <w:t xml:space="preserve"> округу , Бородінської селищної ради , </w:t>
      </w:r>
      <w:r w:rsidR="005411DE">
        <w:rPr>
          <w:sz w:val="24"/>
          <w:szCs w:val="24"/>
          <w:lang w:val="uk-UA"/>
        </w:rPr>
        <w:t xml:space="preserve">Болградського району, </w:t>
      </w:r>
      <w:bookmarkStart w:id="0" w:name="_GoBack"/>
      <w:bookmarkEnd w:id="0"/>
      <w:r w:rsidRPr="00EE0C8D">
        <w:rPr>
          <w:sz w:val="24"/>
          <w:szCs w:val="24"/>
          <w:lang w:val="uk-UA"/>
        </w:rPr>
        <w:t>Одеської області.</w:t>
      </w:r>
    </w:p>
    <w:p w:rsidR="002E0CDE" w:rsidRPr="00C35F1B" w:rsidRDefault="002E0CDE" w:rsidP="00C35F1B">
      <w:pPr>
        <w:pStyle w:val="a5"/>
        <w:numPr>
          <w:ilvl w:val="0"/>
          <w:numId w:val="5"/>
        </w:num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C35F1B">
        <w:rPr>
          <w:sz w:val="24"/>
          <w:szCs w:val="24"/>
          <w:lang w:val="uk-UA"/>
        </w:rPr>
        <w:t xml:space="preserve">Сформувати окремі ділянки  та </w:t>
      </w:r>
      <w:proofErr w:type="spellStart"/>
      <w:r w:rsidRPr="00C35F1B">
        <w:rPr>
          <w:sz w:val="24"/>
          <w:szCs w:val="24"/>
          <w:lang w:val="uk-UA"/>
        </w:rPr>
        <w:t>внести</w:t>
      </w:r>
      <w:proofErr w:type="spellEnd"/>
      <w:r w:rsidRPr="00C35F1B">
        <w:rPr>
          <w:sz w:val="24"/>
          <w:szCs w:val="24"/>
          <w:lang w:val="uk-UA"/>
        </w:rPr>
        <w:t xml:space="preserve"> відомості про них до</w:t>
      </w:r>
      <w:r w:rsidR="00C35F1B" w:rsidRPr="00C35F1B">
        <w:rPr>
          <w:sz w:val="24"/>
          <w:szCs w:val="24"/>
          <w:lang w:val="uk-UA"/>
        </w:rPr>
        <w:t xml:space="preserve"> Державного земельного кадастру:</w:t>
      </w:r>
    </w:p>
    <w:p w:rsidR="00C35F1B" w:rsidRPr="00C35F1B" w:rsidRDefault="00C35F1B" w:rsidP="00C35F1B">
      <w:pPr>
        <w:tabs>
          <w:tab w:val="left" w:pos="0"/>
          <w:tab w:val="left" w:pos="8647"/>
        </w:tabs>
        <w:autoSpaceDE/>
        <w:autoSpaceDN/>
        <w:ind w:left="142" w:right="113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C35F1B">
        <w:rPr>
          <w:sz w:val="24"/>
          <w:szCs w:val="24"/>
        </w:rPr>
        <w:t xml:space="preserve">– </w:t>
      </w:r>
      <w:r w:rsidR="00CF7FBF">
        <w:rPr>
          <w:sz w:val="24"/>
          <w:szCs w:val="24"/>
          <w:lang w:val="uk-UA"/>
        </w:rPr>
        <w:t xml:space="preserve">земельна ділянка №1 - площею </w:t>
      </w:r>
      <w:r w:rsidR="008D1A72">
        <w:rPr>
          <w:sz w:val="24"/>
          <w:szCs w:val="24"/>
          <w:lang w:val="uk-UA"/>
        </w:rPr>
        <w:t>1,56</w:t>
      </w:r>
      <w:r w:rsidRPr="00C35F1B">
        <w:rPr>
          <w:sz w:val="24"/>
          <w:szCs w:val="24"/>
          <w:lang w:val="uk-UA"/>
        </w:rPr>
        <w:t>га</w:t>
      </w:r>
    </w:p>
    <w:p w:rsidR="00C35F1B" w:rsidRPr="00C35F1B" w:rsidRDefault="00C35F1B" w:rsidP="00C35F1B">
      <w:p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Pr="00C35F1B">
        <w:rPr>
          <w:sz w:val="24"/>
          <w:szCs w:val="24"/>
          <w:lang w:val="uk-UA"/>
        </w:rPr>
        <w:t>–</w:t>
      </w:r>
      <w:r w:rsidR="00CF7FBF">
        <w:rPr>
          <w:sz w:val="24"/>
          <w:szCs w:val="24"/>
          <w:lang w:val="uk-UA"/>
        </w:rPr>
        <w:t xml:space="preserve"> земельна ділянка №2 – площею 1,5</w:t>
      </w:r>
      <w:r w:rsidR="00D439D4">
        <w:rPr>
          <w:sz w:val="24"/>
          <w:szCs w:val="24"/>
          <w:lang w:val="uk-UA"/>
        </w:rPr>
        <w:t>7</w:t>
      </w:r>
      <w:r w:rsidRPr="00C35F1B">
        <w:rPr>
          <w:sz w:val="24"/>
          <w:szCs w:val="24"/>
          <w:lang w:val="uk-UA"/>
        </w:rPr>
        <w:t>га</w:t>
      </w:r>
    </w:p>
    <w:p w:rsidR="00C35F1B" w:rsidRDefault="00C35F1B" w:rsidP="00C35F1B">
      <w:pPr>
        <w:pStyle w:val="a5"/>
        <w:tabs>
          <w:tab w:val="left" w:pos="0"/>
          <w:tab w:val="left" w:pos="8647"/>
        </w:tabs>
        <w:autoSpaceDE/>
        <w:autoSpaceDN/>
        <w:ind w:left="502" w:right="113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– земельна ділянка № </w:t>
      </w:r>
      <w:r w:rsidR="00D51C72">
        <w:rPr>
          <w:sz w:val="24"/>
          <w:szCs w:val="24"/>
          <w:lang w:val="uk-UA"/>
        </w:rPr>
        <w:t>3</w:t>
      </w:r>
      <w:r w:rsidR="00CF7FBF">
        <w:rPr>
          <w:sz w:val="24"/>
          <w:szCs w:val="24"/>
          <w:lang w:val="uk-UA"/>
        </w:rPr>
        <w:t xml:space="preserve"> - площею 1,5</w:t>
      </w:r>
      <w:r w:rsidR="00D439D4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га </w:t>
      </w:r>
    </w:p>
    <w:p w:rsidR="00BF36C8" w:rsidRDefault="00D439D4" w:rsidP="00BF36C8">
      <w:pPr>
        <w:pStyle w:val="a5"/>
        <w:tabs>
          <w:tab w:val="left" w:pos="0"/>
          <w:tab w:val="left" w:pos="8647"/>
        </w:tabs>
        <w:autoSpaceDE/>
        <w:autoSpaceDN/>
        <w:ind w:left="502" w:right="113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BF36C8">
        <w:rPr>
          <w:sz w:val="24"/>
          <w:szCs w:val="24"/>
          <w:lang w:val="uk-UA"/>
        </w:rPr>
        <w:t xml:space="preserve">– земельна ділянка № 4 - площею 1,57га </w:t>
      </w:r>
    </w:p>
    <w:p w:rsidR="00F6353A" w:rsidRDefault="00F6353A" w:rsidP="00F6353A">
      <w:pPr>
        <w:pStyle w:val="a5"/>
        <w:tabs>
          <w:tab w:val="left" w:pos="0"/>
          <w:tab w:val="left" w:pos="8647"/>
        </w:tabs>
        <w:autoSpaceDE/>
        <w:autoSpaceDN/>
        <w:ind w:left="502" w:right="1133"/>
        <w:jc w:val="both"/>
        <w:rPr>
          <w:sz w:val="24"/>
          <w:szCs w:val="24"/>
          <w:lang w:val="uk-UA"/>
        </w:rPr>
      </w:pPr>
    </w:p>
    <w:p w:rsidR="002E0CDE" w:rsidRPr="00F6353A" w:rsidRDefault="002E0CDE" w:rsidP="00F6353A">
      <w:pPr>
        <w:pStyle w:val="a5"/>
        <w:numPr>
          <w:ilvl w:val="0"/>
          <w:numId w:val="5"/>
        </w:num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F6353A">
        <w:rPr>
          <w:sz w:val="24"/>
          <w:szCs w:val="24"/>
          <w:lang w:val="uk-UA"/>
        </w:rPr>
        <w:t>Провести державну реєстрацію земельних ділянок комунальної власності Бородінської селищної ради  , Одеської області ,відповідно до Закону  України «Про державну реєстрацію речових прав на нерухоме майно та їх обтяжень».</w:t>
      </w:r>
    </w:p>
    <w:p w:rsidR="002E0CDE" w:rsidRPr="004F6CF2" w:rsidRDefault="002E0CDE" w:rsidP="00C35F1B">
      <w:pPr>
        <w:pStyle w:val="a5"/>
        <w:numPr>
          <w:ilvl w:val="0"/>
          <w:numId w:val="5"/>
        </w:num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Припинити право комунальної власності  на вище вказані земельні ді</w:t>
      </w:r>
      <w:r w:rsidR="00D439D4">
        <w:rPr>
          <w:sz w:val="24"/>
          <w:szCs w:val="24"/>
          <w:lang w:val="uk-UA"/>
        </w:rPr>
        <w:t>лянки кадастро</w:t>
      </w:r>
      <w:r w:rsidR="00346E84">
        <w:rPr>
          <w:sz w:val="24"/>
          <w:szCs w:val="24"/>
          <w:lang w:val="uk-UA"/>
        </w:rPr>
        <w:t>вий номер 5124782800:01:001:0461</w:t>
      </w:r>
      <w:r>
        <w:rPr>
          <w:sz w:val="24"/>
          <w:szCs w:val="24"/>
          <w:lang w:val="uk-UA"/>
        </w:rPr>
        <w:t>;</w:t>
      </w:r>
      <w:r w:rsidRPr="004F6CF2">
        <w:rPr>
          <w:sz w:val="24"/>
          <w:szCs w:val="24"/>
          <w:lang w:val="uk-UA"/>
        </w:rPr>
        <w:t xml:space="preserve">  у зв’язку з її поділом  на терит</w:t>
      </w:r>
      <w:r w:rsidR="00D439D4">
        <w:rPr>
          <w:sz w:val="24"/>
          <w:szCs w:val="24"/>
          <w:lang w:val="uk-UA"/>
        </w:rPr>
        <w:t xml:space="preserve">орії </w:t>
      </w:r>
      <w:proofErr w:type="spellStart"/>
      <w:r w:rsidR="00D439D4">
        <w:rPr>
          <w:sz w:val="24"/>
          <w:szCs w:val="24"/>
          <w:lang w:val="uk-UA"/>
        </w:rPr>
        <w:t>Ганнівського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старостинського</w:t>
      </w:r>
      <w:proofErr w:type="spellEnd"/>
      <w:r>
        <w:rPr>
          <w:sz w:val="24"/>
          <w:szCs w:val="24"/>
          <w:lang w:val="uk-UA"/>
        </w:rPr>
        <w:t xml:space="preserve"> округу, Бородінської селищної ради,  </w:t>
      </w:r>
      <w:r w:rsidRPr="004F6CF2">
        <w:rPr>
          <w:sz w:val="24"/>
          <w:szCs w:val="24"/>
          <w:lang w:val="uk-UA"/>
        </w:rPr>
        <w:t xml:space="preserve"> Одеської області .</w:t>
      </w:r>
    </w:p>
    <w:p w:rsidR="002E0CDE" w:rsidRDefault="002E0CDE" w:rsidP="00C35F1B">
      <w:pPr>
        <w:pStyle w:val="a5"/>
        <w:numPr>
          <w:ilvl w:val="0"/>
          <w:numId w:val="5"/>
        </w:num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Встановити,  що фінансування робіт із землеустрою буде здійснюватися за рахунок коштів громадян , зацікавлених в отриманні відповідних земельних ділянок  .</w:t>
      </w:r>
    </w:p>
    <w:p w:rsidR="002E0CDE" w:rsidRPr="006E7304" w:rsidRDefault="006E7304" w:rsidP="006E7304">
      <w:pPr>
        <w:pStyle w:val="a5"/>
        <w:numPr>
          <w:ilvl w:val="0"/>
          <w:numId w:val="5"/>
        </w:numPr>
        <w:autoSpaceDE/>
        <w:autoSpaceDN/>
        <w:ind w:right="-6"/>
        <w:jc w:val="both"/>
        <w:rPr>
          <w:sz w:val="24"/>
          <w:szCs w:val="24"/>
          <w:lang w:val="uk-UA"/>
        </w:rPr>
      </w:pPr>
      <w:r w:rsidRPr="006E7304">
        <w:rPr>
          <w:sz w:val="24"/>
          <w:szCs w:val="24"/>
          <w:lang w:val="uk-UA"/>
        </w:rPr>
        <w:t>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</w:t>
      </w:r>
    </w:p>
    <w:p w:rsidR="006E7304" w:rsidRDefault="006E7304" w:rsidP="006E7304">
      <w:pPr>
        <w:autoSpaceDE/>
        <w:autoSpaceDN/>
        <w:ind w:right="-6"/>
        <w:jc w:val="both"/>
        <w:rPr>
          <w:sz w:val="24"/>
          <w:szCs w:val="24"/>
          <w:lang w:val="uk-UA"/>
        </w:rPr>
      </w:pPr>
    </w:p>
    <w:p w:rsidR="006E7304" w:rsidRPr="006E7304" w:rsidRDefault="006E7304" w:rsidP="006E7304">
      <w:pPr>
        <w:autoSpaceDE/>
        <w:autoSpaceDN/>
        <w:ind w:right="-6"/>
        <w:jc w:val="both"/>
        <w:rPr>
          <w:sz w:val="24"/>
          <w:szCs w:val="24"/>
          <w:lang w:val="uk-UA"/>
        </w:rPr>
      </w:pPr>
    </w:p>
    <w:p w:rsidR="002E0CDE" w:rsidRDefault="002E0CDE" w:rsidP="002E0CDE">
      <w:pPr>
        <w:autoSpaceDE/>
        <w:autoSpaceDN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BD702E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Бородінський селищний голова                                                       </w:t>
      </w: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>Іван КЮССЕ</w:t>
      </w:r>
    </w:p>
    <w:p w:rsidR="00C35F1B" w:rsidRPr="006E7304" w:rsidRDefault="00C11311" w:rsidP="00D439D4">
      <w:pPr>
        <w:autoSpaceDE/>
        <w:autoSpaceDN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</w:t>
      </w:r>
    </w:p>
    <w:p w:rsidR="00BD5B67" w:rsidRPr="002A4C62" w:rsidRDefault="00BD5B67" w:rsidP="00BD5B67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proofErr w:type="spellStart"/>
      <w:r w:rsidRPr="002A4C62">
        <w:rPr>
          <w:sz w:val="18"/>
          <w:szCs w:val="18"/>
          <w:lang w:val="uk-UA"/>
        </w:rPr>
        <w:t>Вик</w:t>
      </w:r>
      <w:proofErr w:type="spellEnd"/>
      <w:r w:rsidRPr="002A4C62">
        <w:rPr>
          <w:sz w:val="18"/>
          <w:szCs w:val="18"/>
          <w:lang w:val="uk-UA"/>
        </w:rPr>
        <w:t>: Заступник начальника відділу</w:t>
      </w:r>
    </w:p>
    <w:p w:rsidR="00BD5B67" w:rsidRPr="002A4C62" w:rsidRDefault="00BD5B67" w:rsidP="00BD5B67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r w:rsidRPr="002A4C62">
        <w:rPr>
          <w:sz w:val="18"/>
          <w:szCs w:val="18"/>
          <w:lang w:val="uk-UA"/>
        </w:rPr>
        <w:t>земельних ресурсів – Тарасюк С.М.</w:t>
      </w:r>
    </w:p>
    <w:p w:rsidR="002E0CDE" w:rsidRDefault="002E0CDE" w:rsidP="002E0CDE">
      <w:pPr>
        <w:rPr>
          <w:lang w:val="uk-UA"/>
        </w:rPr>
      </w:pPr>
    </w:p>
    <w:sectPr w:rsidR="002E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61FC"/>
    <w:multiLevelType w:val="hybridMultilevel"/>
    <w:tmpl w:val="AE94D8B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65509"/>
    <w:multiLevelType w:val="hybridMultilevel"/>
    <w:tmpl w:val="DCC4DE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13973"/>
    <w:rsid w:val="0001716C"/>
    <w:rsid w:val="00040619"/>
    <w:rsid w:val="000547C5"/>
    <w:rsid w:val="000744FE"/>
    <w:rsid w:val="0009181C"/>
    <w:rsid w:val="000A1D73"/>
    <w:rsid w:val="00130F67"/>
    <w:rsid w:val="00182B18"/>
    <w:rsid w:val="00192E13"/>
    <w:rsid w:val="001D1098"/>
    <w:rsid w:val="00211B06"/>
    <w:rsid w:val="00214D12"/>
    <w:rsid w:val="0022151F"/>
    <w:rsid w:val="00236F90"/>
    <w:rsid w:val="00264944"/>
    <w:rsid w:val="002665E3"/>
    <w:rsid w:val="002721C1"/>
    <w:rsid w:val="002933A0"/>
    <w:rsid w:val="002C19B6"/>
    <w:rsid w:val="002C4DE5"/>
    <w:rsid w:val="002D3037"/>
    <w:rsid w:val="002E0CDE"/>
    <w:rsid w:val="00312D12"/>
    <w:rsid w:val="00346E84"/>
    <w:rsid w:val="00366CC9"/>
    <w:rsid w:val="00367FC2"/>
    <w:rsid w:val="003849B9"/>
    <w:rsid w:val="00386E8D"/>
    <w:rsid w:val="003C4CFD"/>
    <w:rsid w:val="003E62D9"/>
    <w:rsid w:val="003F2979"/>
    <w:rsid w:val="00405D3E"/>
    <w:rsid w:val="004327A7"/>
    <w:rsid w:val="00433E1A"/>
    <w:rsid w:val="00433EF2"/>
    <w:rsid w:val="00451FF7"/>
    <w:rsid w:val="0047307D"/>
    <w:rsid w:val="004749C7"/>
    <w:rsid w:val="00486243"/>
    <w:rsid w:val="004A18E1"/>
    <w:rsid w:val="004B4988"/>
    <w:rsid w:val="004D5CDC"/>
    <w:rsid w:val="004D642C"/>
    <w:rsid w:val="004E1EDD"/>
    <w:rsid w:val="005009FE"/>
    <w:rsid w:val="005070E2"/>
    <w:rsid w:val="00507CBF"/>
    <w:rsid w:val="005361ED"/>
    <w:rsid w:val="005411DE"/>
    <w:rsid w:val="00565504"/>
    <w:rsid w:val="0058251E"/>
    <w:rsid w:val="005C2EA2"/>
    <w:rsid w:val="005D0006"/>
    <w:rsid w:val="00601066"/>
    <w:rsid w:val="00604A1B"/>
    <w:rsid w:val="00612487"/>
    <w:rsid w:val="00664EDC"/>
    <w:rsid w:val="00675249"/>
    <w:rsid w:val="006A24EF"/>
    <w:rsid w:val="006A263E"/>
    <w:rsid w:val="006B15F8"/>
    <w:rsid w:val="006E2341"/>
    <w:rsid w:val="006E7304"/>
    <w:rsid w:val="00721C95"/>
    <w:rsid w:val="00733383"/>
    <w:rsid w:val="00755B18"/>
    <w:rsid w:val="00797397"/>
    <w:rsid w:val="007979C6"/>
    <w:rsid w:val="007A1AB6"/>
    <w:rsid w:val="007A6D5C"/>
    <w:rsid w:val="007B1C8F"/>
    <w:rsid w:val="007D3AAE"/>
    <w:rsid w:val="007D59CD"/>
    <w:rsid w:val="00871644"/>
    <w:rsid w:val="008D1A72"/>
    <w:rsid w:val="00900308"/>
    <w:rsid w:val="0093091E"/>
    <w:rsid w:val="00936B25"/>
    <w:rsid w:val="00962AEB"/>
    <w:rsid w:val="009823B4"/>
    <w:rsid w:val="00987290"/>
    <w:rsid w:val="009C2097"/>
    <w:rsid w:val="009D3249"/>
    <w:rsid w:val="009E7AEE"/>
    <w:rsid w:val="009F0674"/>
    <w:rsid w:val="00A03606"/>
    <w:rsid w:val="00A03E80"/>
    <w:rsid w:val="00A16178"/>
    <w:rsid w:val="00A24DCD"/>
    <w:rsid w:val="00A27044"/>
    <w:rsid w:val="00A65461"/>
    <w:rsid w:val="00A718C1"/>
    <w:rsid w:val="00A71CAC"/>
    <w:rsid w:val="00A84C1A"/>
    <w:rsid w:val="00A9288D"/>
    <w:rsid w:val="00A97F61"/>
    <w:rsid w:val="00AA1922"/>
    <w:rsid w:val="00AA524E"/>
    <w:rsid w:val="00AD76AC"/>
    <w:rsid w:val="00AE65D0"/>
    <w:rsid w:val="00AF73BD"/>
    <w:rsid w:val="00B05EA4"/>
    <w:rsid w:val="00B113A8"/>
    <w:rsid w:val="00B173A3"/>
    <w:rsid w:val="00B42069"/>
    <w:rsid w:val="00B526B2"/>
    <w:rsid w:val="00B5352C"/>
    <w:rsid w:val="00B56EC2"/>
    <w:rsid w:val="00B73920"/>
    <w:rsid w:val="00BB008F"/>
    <w:rsid w:val="00BD4AEA"/>
    <w:rsid w:val="00BD5B67"/>
    <w:rsid w:val="00BF069F"/>
    <w:rsid w:val="00BF36C8"/>
    <w:rsid w:val="00C0790D"/>
    <w:rsid w:val="00C11311"/>
    <w:rsid w:val="00C2125A"/>
    <w:rsid w:val="00C25F0D"/>
    <w:rsid w:val="00C323F2"/>
    <w:rsid w:val="00C35F1B"/>
    <w:rsid w:val="00C46932"/>
    <w:rsid w:val="00C85F40"/>
    <w:rsid w:val="00C95484"/>
    <w:rsid w:val="00CB6B39"/>
    <w:rsid w:val="00CE455E"/>
    <w:rsid w:val="00CE5FF6"/>
    <w:rsid w:val="00CF55C8"/>
    <w:rsid w:val="00CF7FBF"/>
    <w:rsid w:val="00D20A5F"/>
    <w:rsid w:val="00D4196F"/>
    <w:rsid w:val="00D439D4"/>
    <w:rsid w:val="00D51C72"/>
    <w:rsid w:val="00D574E7"/>
    <w:rsid w:val="00D57665"/>
    <w:rsid w:val="00D63B7F"/>
    <w:rsid w:val="00D74E08"/>
    <w:rsid w:val="00D75BCC"/>
    <w:rsid w:val="00D86A80"/>
    <w:rsid w:val="00DA7934"/>
    <w:rsid w:val="00DB0F29"/>
    <w:rsid w:val="00DB5245"/>
    <w:rsid w:val="00DC3B1B"/>
    <w:rsid w:val="00E1010C"/>
    <w:rsid w:val="00E265CA"/>
    <w:rsid w:val="00E31D82"/>
    <w:rsid w:val="00E514D0"/>
    <w:rsid w:val="00E825D5"/>
    <w:rsid w:val="00E833F1"/>
    <w:rsid w:val="00E91103"/>
    <w:rsid w:val="00E917AE"/>
    <w:rsid w:val="00E938C9"/>
    <w:rsid w:val="00EB2C46"/>
    <w:rsid w:val="00EB35E1"/>
    <w:rsid w:val="00EC4D90"/>
    <w:rsid w:val="00EE6A70"/>
    <w:rsid w:val="00F11498"/>
    <w:rsid w:val="00F42B8C"/>
    <w:rsid w:val="00F6353A"/>
    <w:rsid w:val="00F70779"/>
    <w:rsid w:val="00F8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75</cp:revision>
  <cp:lastPrinted>2021-04-12T11:13:00Z</cp:lastPrinted>
  <dcterms:created xsi:type="dcterms:W3CDTF">2019-12-26T12:18:00Z</dcterms:created>
  <dcterms:modified xsi:type="dcterms:W3CDTF">2021-09-30T14:17:00Z</dcterms:modified>
</cp:coreProperties>
</file>