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B8BE" w14:textId="7AA52A73" w:rsidR="008A6AE3" w:rsidRPr="008D7F9F" w:rsidRDefault="008A6AE3" w:rsidP="008D7F9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     </w:t>
      </w:r>
      <w:r w:rsidR="00AE32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8D7F9F">
        <w:rPr>
          <w:rFonts w:ascii="Times New Roman" w:hAnsi="Times New Roman" w:cs="Times New Roman"/>
          <w:b/>
          <w:sz w:val="28"/>
          <w:szCs w:val="28"/>
          <w:lang w:val="uk-UA"/>
        </w:rPr>
        <w:t>«Погоджено»</w:t>
      </w:r>
    </w:p>
    <w:p w14:paraId="2D5A73F1" w14:textId="79664040" w:rsidR="008A6AE3" w:rsidRPr="008D7F9F" w:rsidRDefault="008A6AE3" w:rsidP="008D7F9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Заступник голови Бородінської ради</w:t>
      </w:r>
    </w:p>
    <w:p w14:paraId="4482884B" w14:textId="3CAD6747" w:rsidR="008A6AE3" w:rsidRPr="008D7F9F" w:rsidRDefault="008A6AE3" w:rsidP="008D7F9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_____________Арнаутов С.С.</w:t>
      </w:r>
    </w:p>
    <w:p w14:paraId="2BE8ED29" w14:textId="4BDCC894" w:rsidR="00FF79E8" w:rsidRPr="00B246DE" w:rsidRDefault="00D15EF7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246DE">
        <w:rPr>
          <w:rFonts w:ascii="Times New Roman" w:hAnsi="Times New Roman" w:cs="Times New Roman"/>
          <w:b/>
          <w:sz w:val="36"/>
          <w:szCs w:val="36"/>
          <w:lang w:val="uk-UA"/>
        </w:rPr>
        <w:t>План роботи відділу культури, туризму, молоді та спорту Бородінської селищної ради</w:t>
      </w:r>
    </w:p>
    <w:p w14:paraId="52AC1820" w14:textId="7D06D7EB" w:rsidR="008D7F9F" w:rsidRDefault="008D7F9F" w:rsidP="008D7F9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2021 рік</w:t>
      </w:r>
    </w:p>
    <w:p w14:paraId="0A9658DF" w14:textId="44DC1849" w:rsidR="001D36AB" w:rsidRDefault="001D36AB" w:rsidP="008D7F9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A9C87FA" w14:textId="72196B64" w:rsidR="001D36AB" w:rsidRDefault="001D36AB" w:rsidP="008D7F9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9C4F2D2" w14:textId="77777777" w:rsidR="00E42F62" w:rsidRDefault="00E42F62" w:rsidP="00E42F62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D9C44D6" w14:textId="0F0C6680" w:rsidR="00A96648" w:rsidRPr="00A96648" w:rsidRDefault="00A96648" w:rsidP="00E42F62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Пріоритети діяльності на 20</w:t>
      </w:r>
      <w:r w:rsidR="00E932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21</w:t>
      </w:r>
      <w:r w:rsidRPr="00A9664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рік</w:t>
      </w: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14:paraId="3F096E21" w14:textId="77777777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67D2BE27" w14:textId="77777777" w:rsidR="00A96648" w:rsidRPr="00A96648" w:rsidRDefault="00A96648" w:rsidP="00A34F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1. Розвиток та популяризація історико-культурної спадщини:</w:t>
      </w:r>
    </w:p>
    <w:p w14:paraId="1AD5DA07" w14:textId="77777777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- організаційно-фінансове забезпечення діяльності закладів культури. Активізація  діяльності закладів культури у сільській місцевості;</w:t>
      </w:r>
    </w:p>
    <w:p w14:paraId="1919FBB0" w14:textId="31A7F4C4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- організація та проведення заходів</w:t>
      </w:r>
      <w:r w:rsidR="00565E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громади</w:t>
      </w: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4D94ACF" w14:textId="77777777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- підтримка творчо обдарованих дітей та молоді, здійснення заходів, спрямованих на розвиток їх творчого потенціалу;</w:t>
      </w:r>
    </w:p>
    <w:p w14:paraId="6F179FB1" w14:textId="2D7EEA60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- підтримка розвитку культур національних меншин: збереження мови, традицій, промислів, </w:t>
      </w:r>
      <w:proofErr w:type="spellStart"/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ремесел</w:t>
      </w:r>
      <w:proofErr w:type="spellEnd"/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 культури націй та </w:t>
      </w:r>
      <w:proofErr w:type="spellStart"/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народностей</w:t>
      </w:r>
      <w:proofErr w:type="spellEnd"/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що проживають на території </w:t>
      </w:r>
      <w:r w:rsidR="00565E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громади</w:t>
      </w: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785647DA" w14:textId="77777777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- залучення благодійних організацій, меценатів та спонсорів до участі у заходах, спрямованих на розвиток культури і мистецтва;</w:t>
      </w:r>
    </w:p>
    <w:p w14:paraId="210F6E75" w14:textId="77777777" w:rsidR="00A96648" w:rsidRPr="00A96648" w:rsidRDefault="00A96648" w:rsidP="00A9664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- сприяння формуванню духовного становлення особистості засобами книги і читання;</w:t>
      </w:r>
    </w:p>
    <w:p w14:paraId="680D4682" w14:textId="78F22AC8" w:rsidR="00A96648" w:rsidRPr="00A96648" w:rsidRDefault="00A96648" w:rsidP="00A9664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- збереження культурних цінностей в музеях; </w:t>
      </w:r>
    </w:p>
    <w:p w14:paraId="7EB96FFC" w14:textId="7D96D360" w:rsidR="00A96648" w:rsidRPr="00A96648" w:rsidRDefault="00A96648" w:rsidP="00A9664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- збереження та охорона пам’яток історико-культурної спадщини, їх інвентаризація та паспортизація; </w:t>
      </w:r>
    </w:p>
    <w:p w14:paraId="2B0A2510" w14:textId="77777777" w:rsidR="00A96648" w:rsidRPr="00A96648" w:rsidRDefault="00A96648" w:rsidP="00A9664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ab/>
        <w:t>- сприяння зміцненню взаєморозуміння і терпимості між релігійними організаціями різних віросповідань.</w:t>
      </w:r>
    </w:p>
    <w:p w14:paraId="3F3C9CDF" w14:textId="77777777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35AEA7C" w14:textId="43A45694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2. Створення привабливих умов для розвитку туризму та курортно-рекреаційної сфери.</w:t>
      </w:r>
    </w:p>
    <w:p w14:paraId="21E257DD" w14:textId="77777777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ar-SA"/>
        </w:rPr>
        <w:tab/>
      </w:r>
    </w:p>
    <w:p w14:paraId="03517156" w14:textId="77777777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ar-SA"/>
        </w:rPr>
      </w:pPr>
      <w:r w:rsidRPr="00A966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-</w:t>
      </w:r>
      <w:r w:rsidRPr="00A96648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ar-SA"/>
        </w:rPr>
        <w:t xml:space="preserve"> формування ринку попиту на внутрішній туристично-рекреаційний та курортний продукт;</w:t>
      </w:r>
    </w:p>
    <w:p w14:paraId="66759E9F" w14:textId="77777777" w:rsidR="00A96648" w:rsidRPr="00A96648" w:rsidRDefault="00A96648" w:rsidP="00A96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ar-SA"/>
        </w:rPr>
      </w:pPr>
    </w:p>
    <w:p w14:paraId="75BDCA86" w14:textId="34C8CCA3" w:rsidR="00CF48D5" w:rsidRPr="00CF48D5" w:rsidRDefault="00CF48D5" w:rsidP="00CF48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Перелік Указів та доручень Президента України, </w:t>
      </w:r>
    </w:p>
    <w:p w14:paraId="0D0F704B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нормативно-правових актів органів виконавчої влади, що </w:t>
      </w:r>
    </w:p>
    <w:p w14:paraId="2453993B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розглядатимуться в порядку контролю та перевірки виконання</w:t>
      </w:r>
    </w:p>
    <w:p w14:paraId="362A37D0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</w:p>
    <w:p w14:paraId="0CABF611" w14:textId="77777777" w:rsidR="00CF48D5" w:rsidRPr="00CF48D5" w:rsidRDefault="00CF48D5" w:rsidP="00CF48D5">
      <w:pPr>
        <w:tabs>
          <w:tab w:val="left" w:pos="1843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  <w:r w:rsidRPr="00CF48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Закони України:</w:t>
      </w:r>
    </w:p>
    <w:p w14:paraId="3C0B92F0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культуру»</w:t>
      </w:r>
    </w:p>
    <w:p w14:paraId="2310D3D6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«Про бібліотеки і бібліотечну справу»</w:t>
      </w:r>
    </w:p>
    <w:p w14:paraId="579B79A1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«Про музеї та музейну справу»</w:t>
      </w:r>
    </w:p>
    <w:p w14:paraId="0295FADF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«Про охорону культурної спадщини»</w:t>
      </w:r>
    </w:p>
    <w:p w14:paraId="4EC5E745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«Про охорону археологічної спадщини»</w:t>
      </w:r>
    </w:p>
    <w:p w14:paraId="19462CFE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освіту»</w:t>
      </w:r>
    </w:p>
    <w:p w14:paraId="3438DE79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позашкільну освіту»</w:t>
      </w:r>
    </w:p>
    <w:p w14:paraId="04BB8567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захист суспільної моралі»</w:t>
      </w:r>
    </w:p>
    <w:p w14:paraId="28F971CC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«Про кінематографію»</w:t>
      </w:r>
    </w:p>
    <w:p w14:paraId="048F6D7D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гастрольні заходи в Україні»</w:t>
      </w:r>
    </w:p>
    <w:p w14:paraId="0D6807BD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«Про національні меншини в Україні»</w:t>
      </w:r>
    </w:p>
    <w:p w14:paraId="6AFDA165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«Про свободу совісті та релігійні організації»</w:t>
      </w:r>
    </w:p>
    <w:p w14:paraId="1F258153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«Про правовий статус іноземців та осіб без громадянства»</w:t>
      </w:r>
    </w:p>
    <w:p w14:paraId="7CDF1AB3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туризм»</w:t>
      </w:r>
    </w:p>
    <w:p w14:paraId="16104528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курорти»</w:t>
      </w:r>
    </w:p>
    <w:p w14:paraId="0939DA63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регулювання містобудівної діяльності»</w:t>
      </w:r>
    </w:p>
    <w:p w14:paraId="0B7BCD0D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будівельні норми»</w:t>
      </w:r>
    </w:p>
    <w:p w14:paraId="27763155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«Про здійснення державних </w:t>
      </w:r>
      <w:proofErr w:type="spellStart"/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закупівель</w:t>
      </w:r>
      <w:proofErr w:type="spellEnd"/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</w:p>
    <w:p w14:paraId="7C4F59E6" w14:textId="77777777" w:rsidR="00CF48D5" w:rsidRPr="00CF48D5" w:rsidRDefault="00CF48D5" w:rsidP="00CF48D5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B38CC76" w14:textId="77777777" w:rsidR="00CF48D5" w:rsidRPr="00CF48D5" w:rsidRDefault="00CF48D5" w:rsidP="00CF48D5">
      <w:pPr>
        <w:tabs>
          <w:tab w:val="left" w:pos="1843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  <w:r w:rsidRPr="00CF48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Укази Президента України:</w:t>
      </w:r>
    </w:p>
    <w:p w14:paraId="1D0880BE" w14:textId="77777777" w:rsidR="00CF48D5" w:rsidRPr="00CF48D5" w:rsidRDefault="00CF48D5" w:rsidP="00CF48D5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48D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додаткові заходи щодо державної підтримки культури і мистецтва в Україні» від 30.12.2013 №</w:t>
      </w:r>
      <w:r w:rsidRPr="00CF48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717|2013</w:t>
      </w:r>
    </w:p>
    <w:p w14:paraId="6A3FC380" w14:textId="77777777" w:rsidR="00CF48D5" w:rsidRPr="00CF48D5" w:rsidRDefault="00CF48D5" w:rsidP="00CF4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«Про заходи щодо розвитку туризму і курортів в Україні» від 21.02.2007 № 136/2007</w:t>
      </w:r>
    </w:p>
    <w:p w14:paraId="2B3BF478" w14:textId="77777777" w:rsidR="00CF48D5" w:rsidRPr="00CF48D5" w:rsidRDefault="00CF48D5" w:rsidP="00CF4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1E79CF" w14:textId="77777777" w:rsidR="00CF48D5" w:rsidRPr="00CF48D5" w:rsidRDefault="00CF48D5" w:rsidP="00CF48D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  <w:r w:rsidRPr="00CF48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Постанови, розпорядження Кабінету Міністрів України:</w:t>
      </w:r>
    </w:p>
    <w:p w14:paraId="4A33C859" w14:textId="77777777" w:rsidR="00CF48D5" w:rsidRPr="00CF48D5" w:rsidRDefault="00CF48D5" w:rsidP="00CF48D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«Про затвердження Положення про державне посвідчення на право розповсюдження і демонстрування фільмів» від 17.08.1998 № 1315</w:t>
      </w:r>
    </w:p>
    <w:p w14:paraId="3F99E97B" w14:textId="77777777" w:rsidR="00CF48D5" w:rsidRPr="00CF48D5" w:rsidRDefault="00CF48D5" w:rsidP="00CF4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«Питання прийняття в експлуатацію закінчених будівництвом об’єктів» від 13.04.2011 № 461</w:t>
      </w:r>
    </w:p>
    <w:p w14:paraId="0E9EE3C9" w14:textId="77777777" w:rsidR="00CF48D5" w:rsidRPr="00CF48D5" w:rsidRDefault="00CF48D5" w:rsidP="00CF4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«</w:t>
      </w:r>
      <w:r w:rsidRPr="00CF48D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 внесення змін до Положення про Музейний фонд України»</w:t>
      </w:r>
      <w:r w:rsidRPr="00CF48D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від 03.11.2010 № 1007</w:t>
      </w:r>
    </w:p>
    <w:p w14:paraId="0095502B" w14:textId="77777777" w:rsidR="00CF48D5" w:rsidRPr="00CF48D5" w:rsidRDefault="00CF48D5" w:rsidP="00CF4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«Про затвердження переліку музеїв, що перебувають у віданні підприємств, установ та організацій, де зберігаються музейні колекції та музейні предмети, що є державною власністю і належать до державної частини Музейного фонду України» від 29.11.2000 № 1766</w:t>
      </w:r>
    </w:p>
    <w:p w14:paraId="7B31334C" w14:textId="77777777" w:rsidR="00CF48D5" w:rsidRPr="00CF48D5" w:rsidRDefault="00CF48D5" w:rsidP="00CF4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«Про строк дії ліцензії на впровадження певних видів господарської діяльності, розміри і порядок плати за її видачу» (зі змінами та доповненнями) від 29.2000 № 1755</w:t>
      </w:r>
    </w:p>
    <w:p w14:paraId="2989D4DC" w14:textId="77777777" w:rsidR="00CF48D5" w:rsidRPr="00CF48D5" w:rsidRDefault="00CF48D5" w:rsidP="00CF48D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F48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«Про затвердження програми перегляду державних будівельних норм і правил на період до 2015року» від 13.04.2011 № 471</w:t>
      </w:r>
    </w:p>
    <w:p w14:paraId="4B748758" w14:textId="5F458F84" w:rsidR="00A34F17" w:rsidRPr="00A34F17" w:rsidRDefault="00A34F17" w:rsidP="00A34F17">
      <w:pPr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>Організація і регламент роботи відділу культури і туризму</w:t>
      </w:r>
    </w:p>
    <w:p w14:paraId="5079163B" w14:textId="77777777" w:rsidR="00A34F17" w:rsidRPr="00A34F17" w:rsidRDefault="00A34F17" w:rsidP="00A34F1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ar-SA"/>
        </w:rPr>
      </w:pPr>
    </w:p>
    <w:p w14:paraId="5056B86A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Години  прийому громадян з особистих питань у відділі культури і туризму райдержадміністрації</w:t>
      </w:r>
    </w:p>
    <w:p w14:paraId="29ED9253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середа                      9-00 - 12-00</w:t>
      </w:r>
    </w:p>
    <w:p w14:paraId="1A134F80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</w:t>
      </w:r>
      <w:bookmarkStart w:id="0" w:name="_Hlk63508338"/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Сорокіна Л.М.</w:t>
      </w:r>
      <w:bookmarkEnd w:id="0"/>
    </w:p>
    <w:p w14:paraId="71DD90B4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 Наради начальника відділу культури і туризму</w:t>
      </w:r>
    </w:p>
    <w:p w14:paraId="5C0533DD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EA38378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протягом року                                                          Сорокіна Л.М.</w:t>
      </w:r>
    </w:p>
    <w:p w14:paraId="71F778CB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DE1FAA8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Участь в оперативних нарадах начальників відділів селищної ради:</w:t>
      </w:r>
    </w:p>
    <w:p w14:paraId="2159E310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голови селищної ради</w:t>
      </w:r>
    </w:p>
    <w:p w14:paraId="1068A319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945B819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щопонеділка                                                             Сорокіна Л.М.</w:t>
      </w:r>
    </w:p>
    <w:p w14:paraId="22B44B89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9C27FF0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Участь в оперативних нарадах начальників відділів райдержадміністрації:</w:t>
      </w:r>
    </w:p>
    <w:p w14:paraId="35B30ABB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0AF7B2E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заступника голови громади</w:t>
      </w:r>
    </w:p>
    <w:p w14:paraId="571565FB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AF638F4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щопонеділка                                                               Сорокіна Л.М.</w:t>
      </w:r>
    </w:p>
    <w:p w14:paraId="02F3E2A1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149E2DF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Засідання ради відділу культури і туризму</w:t>
      </w:r>
    </w:p>
    <w:p w14:paraId="6A91818B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B239DFD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один раз на квартал                                                    Сорокіна Л.М.</w:t>
      </w:r>
    </w:p>
    <w:p w14:paraId="5070F3B6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8427040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 Поточне планування роботи відділу культури і туризму та інформаційне забезпечення селищною радою щодо діяльності відділу культури ,туризму і стану справ в підвідомчих установах громади</w:t>
      </w:r>
    </w:p>
    <w:p w14:paraId="47D906A4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BE08EAD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щотижня,</w:t>
      </w:r>
    </w:p>
    <w:p w14:paraId="20CE7F88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щомісяця,</w:t>
      </w:r>
    </w:p>
    <w:p w14:paraId="2CFF4179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щокварталу,                                                                Сорокіна Л.М.</w:t>
      </w: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 xml:space="preserve">щороку                                                                        </w:t>
      </w:r>
    </w:p>
    <w:p w14:paraId="577F9A38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54C3953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Засідання тарифікаційної комісії відділу культури, туризму II півріччя                                                                                    </w:t>
      </w:r>
    </w:p>
    <w:p w14:paraId="683FFCF7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Сорокіна Л.М.</w:t>
      </w:r>
    </w:p>
    <w:p w14:paraId="79D88B6F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36A1D42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9. Семінар клубних працівників </w:t>
      </w:r>
    </w:p>
    <w:p w14:paraId="18F1313D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щокварталу                                                                 </w:t>
      </w:r>
    </w:p>
    <w:p w14:paraId="77FAB6D7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Методичний відділ  ЦКД</w:t>
      </w:r>
    </w:p>
    <w:p w14:paraId="68455375" w14:textId="77777777" w:rsidR="00A34F17" w:rsidRPr="00A34F17" w:rsidRDefault="00A34F17" w:rsidP="00A34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10. Семінар бібліотечних працівників </w:t>
      </w:r>
    </w:p>
    <w:p w14:paraId="469FAB5C" w14:textId="49279B8D" w:rsidR="00A34F17" w:rsidRDefault="00A34F17" w:rsidP="00A34F17">
      <w:pPr>
        <w:tabs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щокварталу                                                                  </w:t>
      </w:r>
      <w:proofErr w:type="spellStart"/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Хіміч</w:t>
      </w:r>
      <w:proofErr w:type="spellEnd"/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Є.П.</w:t>
      </w:r>
    </w:p>
    <w:p w14:paraId="0F8747F8" w14:textId="77777777" w:rsidR="005A78E5" w:rsidRPr="00A34F17" w:rsidRDefault="005A78E5" w:rsidP="00A34F17">
      <w:pPr>
        <w:tabs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3D7B85B" w14:textId="77777777" w:rsidR="00DD4C72" w:rsidRPr="00DD4C72" w:rsidRDefault="00DD4C72" w:rsidP="005A78E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Перелік питань  для розгляду на засіданнях ради відділу культури і туризму</w:t>
      </w:r>
    </w:p>
    <w:p w14:paraId="55C831FB" w14:textId="77777777" w:rsidR="00DD4C72" w:rsidRPr="00DD4C72" w:rsidRDefault="00DD4C72" w:rsidP="005A78E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C32497D" w14:textId="77777777" w:rsidR="00DD4C72" w:rsidRPr="00DD4C72" w:rsidRDefault="00DD4C72" w:rsidP="005A78E5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 квартал</w:t>
      </w:r>
    </w:p>
    <w:p w14:paraId="303A4269" w14:textId="77777777" w:rsidR="00DD4C72" w:rsidRPr="00DD4C72" w:rsidRDefault="00DD4C72" w:rsidP="00DD4C7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підсумки діяльності установ культури, навчальних закладів за 2020 рік та пріоритетні напрямки діяльності у 2021 році».</w:t>
      </w:r>
    </w:p>
    <w:p w14:paraId="461295AE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                                     </w:t>
      </w: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Сорокіна Л.М. </w:t>
      </w: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керівники закладів</w:t>
      </w: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5204FE64" w14:textId="77777777" w:rsidR="00DD4C72" w:rsidRPr="00DD4C72" w:rsidRDefault="00DD4C72" w:rsidP="00DD4C7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«Актуальні питання розвитку туризму , спорту.».</w:t>
      </w: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</w:t>
      </w: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</w:t>
      </w:r>
    </w:p>
    <w:p w14:paraId="24A0156D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                                           </w:t>
      </w:r>
      <w:proofErr w:type="spellStart"/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Діч</w:t>
      </w:r>
      <w:proofErr w:type="spellEnd"/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А.П.</w:t>
      </w:r>
    </w:p>
    <w:p w14:paraId="2C62BAEF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</w:t>
      </w: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62AA2F79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2 квартал</w:t>
      </w:r>
    </w:p>
    <w:p w14:paraId="35EC2E31" w14:textId="77777777" w:rsidR="00DD4C72" w:rsidRPr="00DD4C72" w:rsidRDefault="00DD4C72" w:rsidP="00DD4C7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«Методичне забезпечення організації культурно-виховної, просвітницької та художньо-творчої діяльності сільських закладів культури»</w:t>
      </w:r>
    </w:p>
    <w:p w14:paraId="40B4E398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                                                       </w:t>
      </w:r>
    </w:p>
    <w:p w14:paraId="768C173B" w14:textId="77777777" w:rsidR="00DD4C72" w:rsidRPr="00DD4C72" w:rsidRDefault="00DD4C72" w:rsidP="00DD4C72">
      <w:pPr>
        <w:tabs>
          <w:tab w:val="left" w:pos="57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D4C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</w:t>
      </w: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Літо з книгою: робота бібліотек з дітьми під час літніх канікул»</w:t>
      </w:r>
    </w:p>
    <w:p w14:paraId="77642A8A" w14:textId="77777777" w:rsidR="00DD4C72" w:rsidRPr="00DD4C72" w:rsidRDefault="00DD4C72" w:rsidP="00DD4C72">
      <w:pPr>
        <w:tabs>
          <w:tab w:val="left" w:pos="57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ar-SA"/>
        </w:rPr>
        <w:t xml:space="preserve">                                                                        </w:t>
      </w:r>
      <w:proofErr w:type="spellStart"/>
      <w:r w:rsidRPr="00DD4C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Хіміч</w:t>
      </w:r>
      <w:proofErr w:type="spellEnd"/>
      <w:r w:rsidRPr="00DD4C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 xml:space="preserve"> Є.П., директор ЦБС</w:t>
      </w:r>
      <w:r w:rsidRPr="00DD4C7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                                        </w:t>
      </w:r>
    </w:p>
    <w:p w14:paraId="58C0F6ED" w14:textId="77777777" w:rsidR="00DD4C72" w:rsidRPr="00DD4C72" w:rsidRDefault="00DD4C72" w:rsidP="00DD4C72">
      <w:pPr>
        <w:tabs>
          <w:tab w:val="left" w:pos="1843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3 квартал</w:t>
      </w:r>
      <w:r w:rsidRPr="00DD4C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 xml:space="preserve"> </w:t>
      </w:r>
    </w:p>
    <w:p w14:paraId="7DCDD99B" w14:textId="77777777" w:rsidR="00DD4C72" w:rsidRPr="00DD4C72" w:rsidRDefault="00DD4C72" w:rsidP="00DD4C72">
      <w:pPr>
        <w:tabs>
          <w:tab w:val="left" w:pos="1843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</w:p>
    <w:p w14:paraId="5D2204A5" w14:textId="77777777" w:rsidR="00DD4C72" w:rsidRPr="00DD4C72" w:rsidRDefault="00DD4C72" w:rsidP="00DD4C72">
      <w:pPr>
        <w:tabs>
          <w:tab w:val="left" w:pos="57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1" w:name="top"/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«Комфортний простір – підґрунтя для якісного бібліотечного обслуговування користувачів»</w:t>
      </w:r>
    </w:p>
    <w:p w14:paraId="7D191929" w14:textId="77777777" w:rsidR="00DD4C72" w:rsidRPr="00DD4C72" w:rsidRDefault="00DD4C72" w:rsidP="00DD4C72">
      <w:pPr>
        <w:tabs>
          <w:tab w:val="left" w:pos="57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                                                                          </w:t>
      </w:r>
      <w:proofErr w:type="spellStart"/>
      <w:r w:rsidRPr="00DD4C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Хіміч</w:t>
      </w:r>
      <w:proofErr w:type="spellEnd"/>
      <w:r w:rsidRPr="00DD4C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 xml:space="preserve"> Є.П.</w:t>
      </w:r>
      <w:r w:rsidRPr="00DD4C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</w:t>
      </w:r>
      <w:r w:rsidRPr="00DD4C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директор ЦБС</w:t>
      </w:r>
    </w:p>
    <w:p w14:paraId="46E73753" w14:textId="77777777" w:rsidR="00DD4C72" w:rsidRPr="00DD4C72" w:rsidRDefault="00DD4C72" w:rsidP="00DD4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«Про стан матеріально-технічної бази, її зміцнення, забезпечення належних умов роботи закладів культури в осінньо-зимовий період 2021-2022 рр., виконання Законів України «Про охорону праці» та «Про пожежну безпеку»</w:t>
      </w:r>
      <w:bookmarkEnd w:id="1"/>
    </w:p>
    <w:p w14:paraId="2F4247B1" w14:textId="6FCC7BC2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</w:t>
      </w:r>
      <w:r w:rsidRPr="00A34F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Сорокіна Л.М.</w:t>
      </w: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., керівники закладів району</w:t>
      </w:r>
    </w:p>
    <w:p w14:paraId="1CC5114B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14:paraId="4F35225E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4 квартал</w:t>
      </w:r>
      <w:r w:rsidRPr="00DD4C7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 </w:t>
      </w:r>
    </w:p>
    <w:p w14:paraId="44744BDC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C8F1D59" w14:textId="77777777" w:rsidR="00DD4C72" w:rsidRPr="00DD4C72" w:rsidRDefault="00DD4C72" w:rsidP="00DD4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</w:t>
      </w: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стан роботи по залученню дітей та молоді до самодіяльної художньої творчості»</w:t>
      </w:r>
    </w:p>
    <w:p w14:paraId="5965C4C9" w14:textId="12B4ACDA" w:rsidR="00DD4C72" w:rsidRPr="00DD4C72" w:rsidRDefault="00DD4C72" w:rsidP="00DD4C7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                                                       </w:t>
      </w:r>
    </w:p>
    <w:p w14:paraId="303B2A9D" w14:textId="77777777" w:rsidR="00DD4C72" w:rsidRPr="00DD4C72" w:rsidRDefault="00DD4C72" w:rsidP="00DD4C72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</w:t>
      </w:r>
    </w:p>
    <w:p w14:paraId="68DE8979" w14:textId="10080A0D" w:rsidR="00DD4C72" w:rsidRPr="00DD4C72" w:rsidRDefault="00DD4C72" w:rsidP="00DD4C7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1.«Про  виконання плану роботи відділу культури  за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21</w:t>
      </w: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рік»</w:t>
      </w:r>
    </w:p>
    <w:p w14:paraId="3C4CC8E4" w14:textId="02C1CDA9" w:rsidR="00DD4C72" w:rsidRDefault="00DD4C72" w:rsidP="00DD4C7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 «Про план роботи відділу культури і туризму на 20</w:t>
      </w:r>
      <w:r w:rsidR="00A068E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22</w:t>
      </w:r>
      <w:r w:rsidRPr="00DD4C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рік»</w:t>
      </w:r>
    </w:p>
    <w:p w14:paraId="5FFB8F14" w14:textId="77777777" w:rsidR="001550CB" w:rsidRPr="00DD4C72" w:rsidRDefault="001550CB" w:rsidP="00DD4C7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0ACE56F" w14:textId="77777777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3EAA4C6" w14:textId="77777777" w:rsidR="001550CB" w:rsidRPr="001550CB" w:rsidRDefault="001550CB" w:rsidP="0015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Провести тематичні перевірки та надати практичну допомогу  керівникам клубних закладів щодо проведення  конкурсів, оглядів, масових заходів:</w:t>
      </w: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</w:p>
    <w:p w14:paraId="2BC0046A" w14:textId="77777777" w:rsidR="001550CB" w:rsidRPr="001550CB" w:rsidRDefault="001550CB" w:rsidP="0015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0076311A" w14:textId="23213B13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Всі клубні заклади </w:t>
      </w:r>
    </w:p>
    <w:p w14:paraId="514656B6" w14:textId="77777777" w:rsidR="001550CB" w:rsidRPr="001550CB" w:rsidRDefault="001550CB" w:rsidP="0015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протягом  року                                         </w:t>
      </w:r>
    </w:p>
    <w:p w14:paraId="12795AAA" w14:textId="543F5EB9" w:rsidR="001550CB" w:rsidRPr="001550CB" w:rsidRDefault="001550CB" w:rsidP="0015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Методичний відділ</w:t>
      </w:r>
    </w:p>
    <w:p w14:paraId="5497E2D4" w14:textId="77777777" w:rsidR="001550CB" w:rsidRPr="001550CB" w:rsidRDefault="001550CB" w:rsidP="0015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1E5CC42" w14:textId="77777777" w:rsidR="001550CB" w:rsidRPr="001550CB" w:rsidRDefault="001550CB" w:rsidP="0015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 питань охорони праці та пожежної безпеки, профілактики виробничого  травматизму</w:t>
      </w:r>
    </w:p>
    <w:p w14:paraId="47D9F9BC" w14:textId="77777777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протягом року</w:t>
      </w:r>
    </w:p>
    <w:p w14:paraId="104E8182" w14:textId="77777777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Бібліотеки ЦБС                               </w:t>
      </w:r>
    </w:p>
    <w:p w14:paraId="2ECB1465" w14:textId="77777777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Клубні заклади                                </w:t>
      </w:r>
    </w:p>
    <w:p w14:paraId="3FDA3B10" w14:textId="199EA66B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</w:t>
      </w:r>
    </w:p>
    <w:p w14:paraId="32189C85" w14:textId="77777777" w:rsidR="001550CB" w:rsidRPr="001550CB" w:rsidRDefault="001550CB" w:rsidP="0015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</w:p>
    <w:p w14:paraId="75396DA2" w14:textId="77777777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Відділ культури і туризму</w:t>
      </w:r>
    </w:p>
    <w:p w14:paraId="372FDF75" w14:textId="36DE961F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</w:t>
      </w:r>
      <w:r w:rsidR="004B64F4"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Директор ЦБС</w:t>
      </w:r>
    </w:p>
    <w:p w14:paraId="429C4BDE" w14:textId="601F561A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</w:t>
      </w:r>
    </w:p>
    <w:p w14:paraId="01175E9E" w14:textId="286B490F" w:rsidR="001550CB" w:rsidRPr="001550CB" w:rsidRDefault="001550CB" w:rsidP="001550C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550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</w:t>
      </w:r>
    </w:p>
    <w:p w14:paraId="78957424" w14:textId="77777777" w:rsidR="001550CB" w:rsidRPr="001550CB" w:rsidRDefault="001550CB" w:rsidP="0015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9532450" w14:textId="129A4203" w:rsidR="00A96648" w:rsidRPr="00A96648" w:rsidRDefault="00A96648" w:rsidP="00AF098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15A4E6C9" w14:textId="77777777" w:rsidR="00A96648" w:rsidRPr="00A96648" w:rsidRDefault="00A96648" w:rsidP="00E42F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7A78F6AD" w14:textId="77777777" w:rsidR="00A96648" w:rsidRPr="001D36AB" w:rsidRDefault="00A96648" w:rsidP="001D36AB">
      <w:pPr>
        <w:tabs>
          <w:tab w:val="left" w:pos="132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5439D8E8" w14:textId="77777777" w:rsidR="001D36AB" w:rsidRPr="001D36AB" w:rsidRDefault="001D36AB" w:rsidP="008D7F9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CFCA576" w14:textId="6AF7EE7F" w:rsidR="00751CDC" w:rsidRPr="004829FE" w:rsidRDefault="00751CDC" w:rsidP="00751CDC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color w:val="002551"/>
          <w:sz w:val="24"/>
          <w:szCs w:val="24"/>
          <w:lang w:eastAsia="ru-RU"/>
        </w:rPr>
      </w:pPr>
      <w:r w:rsidRPr="00482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ОРГАНІЗАЦІЙНО-МЕТОДИЧНА РОБОТА</w:t>
      </w:r>
    </w:p>
    <w:p w14:paraId="13647A29" w14:textId="77777777" w:rsidR="00751CDC" w:rsidRPr="004829FE" w:rsidRDefault="00751CDC" w:rsidP="00751CDC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2551"/>
          <w:sz w:val="21"/>
          <w:szCs w:val="21"/>
          <w:lang w:eastAsia="ru-RU"/>
        </w:rPr>
      </w:pPr>
      <w:r w:rsidRPr="004829FE">
        <w:rPr>
          <w:rFonts w:ascii="Tahoma" w:eastAsia="Times New Roman" w:hAnsi="Tahoma" w:cs="Tahoma"/>
          <w:color w:val="002551"/>
          <w:sz w:val="21"/>
          <w:szCs w:val="21"/>
          <w:lang w:eastAsia="ru-RU"/>
        </w:rPr>
        <w:t> </w:t>
      </w:r>
    </w:p>
    <w:tbl>
      <w:tblPr>
        <w:tblW w:w="14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6196"/>
        <w:gridCol w:w="2444"/>
        <w:gridCol w:w="3092"/>
        <w:gridCol w:w="2372"/>
      </w:tblGrid>
      <w:tr w:rsidR="00751CDC" w:rsidRPr="004829FE" w14:paraId="0D0B7BDA" w14:textId="77777777" w:rsidTr="00E42F62">
        <w:trPr>
          <w:trHeight w:val="657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25A7" w14:textId="77777777" w:rsidR="00751CDC" w:rsidRPr="004829FE" w:rsidRDefault="00751CD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2551"/>
                <w:sz w:val="28"/>
                <w:szCs w:val="28"/>
                <w:lang w:eastAsia="ru-RU"/>
              </w:rPr>
            </w:pPr>
            <w:r w:rsidRPr="004829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3855" w14:textId="77777777" w:rsidR="00751CDC" w:rsidRPr="004829FE" w:rsidRDefault="00751CD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2551"/>
                <w:sz w:val="28"/>
                <w:szCs w:val="28"/>
                <w:lang w:eastAsia="ru-RU"/>
              </w:rPr>
            </w:pPr>
            <w:r w:rsidRPr="004829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1E55B" w14:textId="77777777" w:rsidR="00751CDC" w:rsidRPr="004829FE" w:rsidRDefault="00751CD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2551"/>
                <w:sz w:val="28"/>
                <w:szCs w:val="28"/>
                <w:lang w:eastAsia="ru-RU"/>
              </w:rPr>
            </w:pPr>
            <w:r w:rsidRPr="004829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8AAF" w14:textId="77777777" w:rsidR="00751CDC" w:rsidRPr="004829FE" w:rsidRDefault="00751CD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2551"/>
                <w:sz w:val="28"/>
                <w:szCs w:val="28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D1F02" w14:textId="77777777" w:rsidR="00751CDC" w:rsidRPr="004829FE" w:rsidRDefault="00751CD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2551"/>
                <w:sz w:val="28"/>
                <w:szCs w:val="28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Примітка</w:t>
            </w:r>
            <w:proofErr w:type="spellEnd"/>
          </w:p>
        </w:tc>
      </w:tr>
      <w:tr w:rsidR="004A2631" w:rsidRPr="004829FE" w14:paraId="31389534" w14:textId="77777777" w:rsidTr="00E42F62">
        <w:trPr>
          <w:trHeight w:val="718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2921E" w14:textId="4B6CB8D8" w:rsidR="004A2631" w:rsidRPr="004A2631" w:rsidRDefault="004A2631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C850E" w14:textId="2383C9B9" w:rsidR="004A2631" w:rsidRPr="00544838" w:rsidRDefault="004A2631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практичної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методичної допомоги закладам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F6262" w14:textId="77777777" w:rsidR="00901E11" w:rsidRPr="004829FE" w:rsidRDefault="00901E11" w:rsidP="00901E11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2551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  <w:p w14:paraId="07B9432E" w14:textId="1F161838" w:rsidR="004A2631" w:rsidRPr="00544838" w:rsidRDefault="004A2631" w:rsidP="00901E11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2EE10" w14:textId="77777777" w:rsidR="004A2631" w:rsidRPr="004829FE" w:rsidRDefault="004A2631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3B80D" w14:textId="77777777" w:rsidR="004A2631" w:rsidRPr="004829FE" w:rsidRDefault="004A2631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01E11" w:rsidRPr="004829FE" w14:paraId="1D3B593A" w14:textId="77777777" w:rsidTr="00E42F62">
        <w:trPr>
          <w:trHeight w:val="431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FA456" w14:textId="05043503" w:rsidR="00901E11" w:rsidRDefault="009C1D53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6191" w14:textId="10903384" w:rsidR="00901E11" w:rsidRPr="00544838" w:rsidRDefault="00B15AF0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із працівниками закладів культури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C7ED" w14:textId="01BCC5E1" w:rsidR="00901E11" w:rsidRPr="00544838" w:rsidRDefault="00C84F87" w:rsidP="00C84F87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1972D" w14:textId="77777777" w:rsidR="00901E11" w:rsidRPr="004829FE" w:rsidRDefault="00901E11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18F82" w14:textId="77777777" w:rsidR="00901E11" w:rsidRPr="004829FE" w:rsidRDefault="00901E11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6838" w:rsidRPr="004829FE" w14:paraId="5EAD06D0" w14:textId="77777777" w:rsidTr="00E42F62">
        <w:trPr>
          <w:trHeight w:val="554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2C5B1" w14:textId="7CE87AF9" w:rsidR="00E86838" w:rsidRDefault="009C1D53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1.3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6F629" w14:textId="10480648" w:rsidR="00E86838" w:rsidRPr="00544838" w:rsidRDefault="00E86838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планів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звітів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E5B17" w14:textId="5E343F77" w:rsidR="00E86838" w:rsidRPr="00544838" w:rsidRDefault="00E86838" w:rsidP="00E86838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Щомісячно</w:t>
            </w:r>
            <w:proofErr w:type="spellEnd"/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92CD1" w14:textId="77777777" w:rsidR="00E86838" w:rsidRPr="004829FE" w:rsidRDefault="00E86838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90EE3" w14:textId="77777777" w:rsidR="00E86838" w:rsidRPr="004829FE" w:rsidRDefault="00E86838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6838" w:rsidRPr="004829FE" w14:paraId="3AAFC1DB" w14:textId="77777777" w:rsidTr="00E42F62">
        <w:trPr>
          <w:trHeight w:val="841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658BD" w14:textId="31B13E9C" w:rsidR="00E86838" w:rsidRDefault="009C1D53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1.4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6FEAA" w14:textId="03ACC3C2" w:rsidR="00E86838" w:rsidRPr="00544838" w:rsidRDefault="00E86838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кореспонденції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своєчасна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документів, робота  із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законодавчими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документами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сфери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4757B" w14:textId="05F7E08F" w:rsidR="00E86838" w:rsidRPr="00544838" w:rsidRDefault="00B359D0" w:rsidP="00E86838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BD297" w14:textId="77777777" w:rsidR="00E86838" w:rsidRPr="004829FE" w:rsidRDefault="00E86838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ABBB5" w14:textId="77777777" w:rsidR="00E86838" w:rsidRPr="004829FE" w:rsidRDefault="00E86838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59D0" w:rsidRPr="004829FE" w14:paraId="4B81FD37" w14:textId="77777777" w:rsidTr="00E42F62">
        <w:trPr>
          <w:trHeight w:val="574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48CA8" w14:textId="015DEC0F" w:rsidR="00B359D0" w:rsidRDefault="009C1D53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1.5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4C5B9" w14:textId="54DC16D9" w:rsidR="00B359D0" w:rsidRPr="00544838" w:rsidRDefault="00B359D0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контролю за роботою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228FF" w14:textId="733DA406" w:rsidR="00B359D0" w:rsidRPr="00544838" w:rsidRDefault="00D73C3C" w:rsidP="00E86838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B697F" w14:textId="77777777" w:rsidR="00B359D0" w:rsidRPr="004829FE" w:rsidRDefault="00B359D0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B0315" w14:textId="77777777" w:rsidR="00B359D0" w:rsidRPr="004829FE" w:rsidRDefault="00B359D0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3C" w:rsidRPr="004829FE" w14:paraId="4A1ACB6E" w14:textId="77777777" w:rsidTr="00E42F62">
        <w:trPr>
          <w:trHeight w:val="431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7BABA" w14:textId="1DC25478" w:rsidR="00D73C3C" w:rsidRDefault="009C1D53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1.6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32A85" w14:textId="571AD5C7" w:rsidR="00D73C3C" w:rsidRPr="00544838" w:rsidRDefault="00D73C3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звітів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програмах</w:t>
            </w:r>
            <w:proofErr w:type="spell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2E598" w14:textId="4B7CC78B" w:rsidR="00D73C3C" w:rsidRPr="00544838" w:rsidRDefault="00D73C3C" w:rsidP="00E86838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Згідно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запитів</w:t>
            </w:r>
            <w:proofErr w:type="spellEnd"/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EB151" w14:textId="77777777" w:rsidR="00D73C3C" w:rsidRPr="004829FE" w:rsidRDefault="00D73C3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533A4" w14:textId="77777777" w:rsidR="00D73C3C" w:rsidRPr="004829FE" w:rsidRDefault="00D73C3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3C" w:rsidRPr="004829FE" w14:paraId="2AEF7403" w14:textId="77777777" w:rsidTr="00E42F62">
        <w:trPr>
          <w:trHeight w:val="431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890D6" w14:textId="438F379D" w:rsidR="00D73C3C" w:rsidRDefault="009C1D53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1.7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92F85" w14:textId="736211EF" w:rsidR="00D73C3C" w:rsidRPr="00544838" w:rsidRDefault="00C84F87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838">
              <w:rPr>
                <w:rFonts w:ascii="Times New Roman" w:hAnsi="Times New Roman" w:cs="Times New Roman"/>
                <w:sz w:val="24"/>
                <w:szCs w:val="24"/>
              </w:rPr>
              <w:t xml:space="preserve">Робота зі </w:t>
            </w:r>
            <w:proofErr w:type="spellStart"/>
            <w:r w:rsidRPr="00544838">
              <w:rPr>
                <w:rFonts w:ascii="Times New Roman" w:hAnsi="Times New Roman" w:cs="Times New Roman"/>
                <w:sz w:val="24"/>
                <w:szCs w:val="24"/>
              </w:rPr>
              <w:t>зверненнями</w:t>
            </w:r>
            <w:proofErr w:type="spellEnd"/>
            <w:r w:rsidRPr="00544838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0C99F" w14:textId="10A3BA2F" w:rsidR="00D73C3C" w:rsidRPr="00544838" w:rsidRDefault="00C84F87" w:rsidP="00E86838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44838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3BD76" w14:textId="77777777" w:rsidR="00D73C3C" w:rsidRPr="004829FE" w:rsidRDefault="00D73C3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85CDD" w14:textId="77777777" w:rsidR="00D73C3C" w:rsidRPr="004829FE" w:rsidRDefault="00D73C3C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7215" w:rsidRPr="004829FE" w14:paraId="0BAE8C42" w14:textId="77777777" w:rsidTr="00E42F62">
        <w:trPr>
          <w:trHeight w:val="554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F797C" w14:textId="68F1C2C3" w:rsidR="00D37215" w:rsidRDefault="007035BD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1.8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45A4D" w14:textId="42477A59" w:rsidR="00D37215" w:rsidRPr="00544838" w:rsidRDefault="00D37215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річних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звітів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направленнями</w:t>
            </w:r>
            <w:proofErr w:type="spellEnd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8DDB2" w14:textId="3BCDEF85" w:rsidR="00D37215" w:rsidRPr="00544838" w:rsidRDefault="00D37215" w:rsidP="00E86838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30.12.2020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D9F19" w14:textId="77777777" w:rsidR="00D37215" w:rsidRPr="004829FE" w:rsidRDefault="00D37215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D6D15" w14:textId="77777777" w:rsidR="00D37215" w:rsidRPr="004829FE" w:rsidRDefault="00D37215" w:rsidP="00751C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A7B6AB2" w14:textId="77777777" w:rsidR="007035BD" w:rsidRDefault="007035BD" w:rsidP="007035BD">
      <w:pPr>
        <w:spacing w:after="150" w:line="240" w:lineRule="auto"/>
        <w:ind w:firstLine="315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14:paraId="6885E1FC" w14:textId="6C40B764" w:rsidR="007035BD" w:rsidRDefault="007035BD" w:rsidP="004B5FC5">
      <w:pPr>
        <w:spacing w:after="15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14:paraId="09C85CC9" w14:textId="77777777" w:rsidR="004227F1" w:rsidRDefault="004227F1" w:rsidP="007035BD">
      <w:pPr>
        <w:spacing w:after="150" w:line="240" w:lineRule="auto"/>
        <w:ind w:firstLine="315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14:paraId="49715DD5" w14:textId="77777777" w:rsidR="007035BD" w:rsidRDefault="007035BD" w:rsidP="007035BD">
      <w:pPr>
        <w:spacing w:after="150" w:line="240" w:lineRule="auto"/>
        <w:ind w:firstLine="315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14:paraId="0B93CA32" w14:textId="13AFF471" w:rsidR="00544838" w:rsidRPr="007D647F" w:rsidRDefault="00544838" w:rsidP="00544838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2" w:name="_GoBack"/>
      <w:bookmarkEnd w:id="2"/>
      <w:r w:rsidRPr="007D647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Перелік основних організаційно-масових, ювілейних заходів,</w:t>
      </w:r>
    </w:p>
    <w:p w14:paraId="5BDFDE77" w14:textId="2C62A0C8" w:rsidR="007035BD" w:rsidRPr="007D647F" w:rsidRDefault="00544838" w:rsidP="00544838">
      <w:pPr>
        <w:spacing w:after="150" w:line="240" w:lineRule="auto"/>
        <w:ind w:firstLine="315"/>
        <w:jc w:val="center"/>
        <w:rPr>
          <w:rFonts w:ascii="Tahoma" w:eastAsia="Times New Roman" w:hAnsi="Tahoma" w:cs="Tahoma"/>
          <w:color w:val="002551"/>
          <w:sz w:val="32"/>
          <w:szCs w:val="32"/>
          <w:lang w:eastAsia="ru-RU"/>
        </w:rPr>
      </w:pPr>
      <w:r w:rsidRPr="007D647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проведення яких здійснюється за участі відділу культури, </w:t>
      </w:r>
      <w:r w:rsidR="00BE33FB" w:rsidRPr="007D647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туризму, </w:t>
      </w:r>
      <w:r w:rsidRPr="007D647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молоді та спорту</w:t>
      </w:r>
    </w:p>
    <w:tbl>
      <w:tblPr>
        <w:tblW w:w="12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999"/>
        <w:gridCol w:w="2702"/>
        <w:gridCol w:w="1989"/>
      </w:tblGrid>
      <w:tr w:rsidR="007035BD" w:rsidRPr="00B246DE" w14:paraId="1DC94892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AC88" w14:textId="77777777" w:rsidR="007035BD" w:rsidRPr="004829FE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color w:val="002551"/>
                <w:sz w:val="21"/>
                <w:szCs w:val="21"/>
                <w:lang w:eastAsia="ru-RU"/>
              </w:rPr>
            </w:pPr>
            <w:r w:rsidRPr="004829F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  <w:p w14:paraId="02FFCEED" w14:textId="77777777" w:rsidR="007035BD" w:rsidRPr="004829FE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color w:val="002551"/>
                <w:sz w:val="21"/>
                <w:szCs w:val="21"/>
                <w:lang w:eastAsia="ru-RU"/>
              </w:rPr>
            </w:pPr>
            <w:r w:rsidRPr="004829F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з/п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14C5" w14:textId="77777777" w:rsidR="007035BD" w:rsidRPr="004829FE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color w:val="002551"/>
                <w:sz w:val="21"/>
                <w:szCs w:val="21"/>
                <w:lang w:eastAsia="ru-RU"/>
              </w:rPr>
            </w:pPr>
            <w:r w:rsidRPr="004829FE">
              <w:rPr>
                <w:rFonts w:ascii="Tahoma" w:eastAsia="Times New Roman" w:hAnsi="Tahoma" w:cs="Tahoma"/>
                <w:b/>
                <w:bCs/>
                <w:iCs/>
                <w:color w:val="000000"/>
                <w:sz w:val="21"/>
                <w:szCs w:val="21"/>
                <w:lang w:eastAsia="ru-RU"/>
              </w:rPr>
              <w:t>Заходи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85AA" w14:textId="77777777" w:rsidR="007035BD" w:rsidRPr="004829FE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color w:val="002551"/>
                <w:sz w:val="21"/>
                <w:szCs w:val="21"/>
                <w:lang w:eastAsia="ru-RU"/>
              </w:rPr>
            </w:pPr>
            <w:r w:rsidRPr="004829FE">
              <w:rPr>
                <w:rFonts w:ascii="Tahoma" w:eastAsia="Times New Roman" w:hAnsi="Tahoma" w:cs="Tahoma"/>
                <w:b/>
                <w:bCs/>
                <w:iCs/>
                <w:color w:val="000000"/>
                <w:sz w:val="21"/>
                <w:szCs w:val="21"/>
                <w:lang w:eastAsia="ru-RU"/>
              </w:rPr>
              <w:t>Дата проведення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B88CD" w14:textId="77777777" w:rsidR="007035BD" w:rsidRPr="004829FE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color w:val="002551"/>
                <w:sz w:val="21"/>
                <w:szCs w:val="21"/>
                <w:lang w:eastAsia="ru-RU"/>
              </w:rPr>
            </w:pPr>
            <w:proofErr w:type="spellStart"/>
            <w:r w:rsidRPr="004829FE">
              <w:rPr>
                <w:rFonts w:ascii="Tahoma" w:eastAsia="Times New Roman" w:hAnsi="Tahoma" w:cs="Tahoma"/>
                <w:b/>
                <w:bCs/>
                <w:iCs/>
                <w:color w:val="000000"/>
                <w:sz w:val="21"/>
                <w:szCs w:val="21"/>
                <w:lang w:eastAsia="ru-RU"/>
              </w:rPr>
              <w:t>Примітка</w:t>
            </w:r>
            <w:proofErr w:type="spellEnd"/>
          </w:p>
          <w:p w14:paraId="1A7BE33D" w14:textId="77777777" w:rsidR="007035BD" w:rsidRPr="004829FE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color w:val="002551"/>
                <w:sz w:val="21"/>
                <w:szCs w:val="21"/>
                <w:lang w:eastAsia="ru-RU"/>
              </w:rPr>
            </w:pPr>
            <w:r w:rsidRPr="004829FE">
              <w:rPr>
                <w:rFonts w:ascii="Tahoma" w:eastAsia="Times New Roman" w:hAnsi="Tahoma" w:cs="Tahoma"/>
                <w:b/>
                <w:color w:val="002551"/>
                <w:sz w:val="21"/>
                <w:szCs w:val="21"/>
                <w:lang w:eastAsia="ru-RU"/>
              </w:rPr>
              <w:t> </w:t>
            </w:r>
          </w:p>
        </w:tc>
      </w:tr>
      <w:tr w:rsidR="007035BD" w:rsidRPr="004829FE" w14:paraId="0DD2AFA2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84A7D" w14:textId="66A88515" w:rsidR="007035BD" w:rsidRPr="007035BD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96667" w14:textId="77777777" w:rsidR="00904D19" w:rsidRPr="00904D19" w:rsidRDefault="00904D19" w:rsidP="00904D19">
            <w:pPr>
              <w:tabs>
                <w:tab w:val="left" w:pos="-2835"/>
                <w:tab w:val="left" w:pos="-1701"/>
              </w:tabs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ar-SA"/>
              </w:rPr>
              <w:t>Святам за народним календарем:</w:t>
            </w:r>
          </w:p>
          <w:p w14:paraId="717E59A6" w14:textId="7E90AD0D" w:rsidR="007035BD" w:rsidRPr="00904D19" w:rsidRDefault="00904D19" w:rsidP="00904D19">
            <w:pPr>
              <w:tabs>
                <w:tab w:val="left" w:pos="-2835"/>
                <w:tab w:val="left" w:pos="-1701"/>
              </w:tabs>
              <w:suppressAutoHyphen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ab/>
              <w:t xml:space="preserve">Новорічним і Різдвяним, Водохреща, Великодню, Святої Трійці, Івана Купала, Спаса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23702" w14:textId="05F02DA2" w:rsidR="007035BD" w:rsidRPr="004829FE" w:rsidRDefault="00904D19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протягом року</w:t>
            </w:r>
            <w:r w:rsidRPr="004829F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50B63" w14:textId="50FEEFDE" w:rsidR="007035BD" w:rsidRPr="00EB6C65" w:rsidRDefault="00EB6C65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bCs/>
                <w:iCs/>
                <w:color w:val="000000"/>
                <w:sz w:val="21"/>
                <w:szCs w:val="21"/>
                <w:lang w:val="uk-UA" w:eastAsia="ru-RU"/>
              </w:rPr>
              <w:t>По закладах культури</w:t>
            </w:r>
          </w:p>
        </w:tc>
      </w:tr>
      <w:tr w:rsidR="007035BD" w:rsidRPr="004829FE" w14:paraId="6EF83BC9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3D18" w14:textId="5E35F787" w:rsidR="007035BD" w:rsidRDefault="002B754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84B79" w14:textId="77777777" w:rsidR="00904D19" w:rsidRPr="00904D19" w:rsidRDefault="00904D19" w:rsidP="00904D19">
            <w:pPr>
              <w:tabs>
                <w:tab w:val="left" w:pos="-2835"/>
                <w:tab w:val="left" w:pos="-1701"/>
              </w:tabs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ar-SA"/>
              </w:rPr>
              <w:t>Державним святам:</w:t>
            </w:r>
          </w:p>
          <w:p w14:paraId="11944776" w14:textId="3E404A03" w:rsidR="00904D19" w:rsidRPr="00904D19" w:rsidRDefault="00904D19" w:rsidP="00904D19">
            <w:pPr>
              <w:tabs>
                <w:tab w:val="left" w:pos="-2835"/>
                <w:tab w:val="left" w:pos="-1701"/>
              </w:tabs>
              <w:suppressAutoHyphens/>
              <w:spacing w:after="120" w:line="240" w:lineRule="auto"/>
              <w:ind w:left="283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Дню Соборності України </w:t>
            </w:r>
          </w:p>
          <w:p w14:paraId="00863FEE" w14:textId="4C943D0B" w:rsidR="00904D19" w:rsidRPr="00904D19" w:rsidRDefault="00904D19" w:rsidP="00904D19">
            <w:pPr>
              <w:tabs>
                <w:tab w:val="left" w:pos="-2835"/>
                <w:tab w:val="left" w:pos="-1701"/>
              </w:tabs>
              <w:suppressAutoHyphens/>
              <w:spacing w:after="120" w:line="240" w:lineRule="auto"/>
              <w:ind w:left="283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Дню Конституції України </w:t>
            </w:r>
          </w:p>
          <w:p w14:paraId="394F3A92" w14:textId="178ED6A9" w:rsidR="00904D19" w:rsidRPr="00904D19" w:rsidRDefault="00904D19" w:rsidP="00904D19">
            <w:pPr>
              <w:tabs>
                <w:tab w:val="left" w:pos="-2835"/>
                <w:tab w:val="left" w:pos="-1701"/>
              </w:tabs>
              <w:suppressAutoHyphens/>
              <w:spacing w:after="120" w:line="240" w:lineRule="auto"/>
              <w:ind w:left="283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Дню Незалежності України </w:t>
            </w:r>
          </w:p>
          <w:p w14:paraId="2F86B3DB" w14:textId="3708D2EC" w:rsidR="00904D19" w:rsidRPr="00904D19" w:rsidRDefault="00904D19" w:rsidP="00904D19">
            <w:pPr>
              <w:tabs>
                <w:tab w:val="left" w:pos="-2835"/>
                <w:tab w:val="left" w:pos="-1701"/>
              </w:tabs>
              <w:suppressAutoHyphens/>
              <w:spacing w:after="120" w:line="240" w:lineRule="auto"/>
              <w:ind w:left="283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Дню Гідності та Свободи </w:t>
            </w:r>
          </w:p>
          <w:p w14:paraId="13A5A0E1" w14:textId="42B4960C" w:rsidR="007035BD" w:rsidRPr="008B7DC2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25D36" w14:textId="77777777" w:rsidR="00D62132" w:rsidRDefault="00D62132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val="uk-UA" w:eastAsia="ru-RU"/>
              </w:rPr>
            </w:pPr>
          </w:p>
          <w:p w14:paraId="5E790E46" w14:textId="65256FE4" w:rsidR="00D62132" w:rsidRDefault="00C17509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uk-UA" w:eastAsia="ru-RU"/>
              </w:rPr>
              <w:t>січень</w:t>
            </w:r>
            <w:r w:rsidR="00D62132"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  <w:p w14:paraId="2D21EF9C" w14:textId="77777777" w:rsidR="007035BD" w:rsidRDefault="00D62132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червень</w:t>
            </w:r>
          </w:p>
          <w:p w14:paraId="3B03654E" w14:textId="77777777" w:rsidR="00D62132" w:rsidRDefault="00D62132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серпень</w:t>
            </w:r>
          </w:p>
          <w:p w14:paraId="5419A570" w14:textId="01FF8597" w:rsidR="00D62132" w:rsidRPr="008B7DC2" w:rsidRDefault="00D62132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val="uk-UA" w:eastAsia="ru-RU"/>
              </w:rPr>
            </w:pPr>
            <w:r w:rsidRPr="00904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листопад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CA163" w14:textId="5E304665" w:rsidR="007035BD" w:rsidRPr="00EB6C65" w:rsidRDefault="007035BD" w:rsidP="00136B17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8B7DC2" w:rsidRPr="007D647F" w14:paraId="266F5128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DA90" w14:textId="5765DB45" w:rsidR="008B7DC2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BAACC" w14:textId="2B6B9045" w:rsidR="008B7DC2" w:rsidRPr="007D647F" w:rsidRDefault="00855122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шашково</w:t>
            </w:r>
            <w:proofErr w:type="spellEnd"/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-шахового турнірів серед  </w:t>
            </w:r>
            <w:r w:rsidR="00F60A78"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 громади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3F77A" w14:textId="40988E00" w:rsidR="008B7DC2" w:rsidRPr="007D647F" w:rsidRDefault="008B7DC2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9D2F8" w14:textId="77777777" w:rsidR="008B7DC2" w:rsidRPr="007D647F" w:rsidRDefault="008B7DC2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7DC2" w:rsidRPr="007D647F" w14:paraId="23618F9D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16AAF" w14:textId="7999CF1D" w:rsidR="008B7DC2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65D97" w14:textId="2405FE11" w:rsidR="008B7DC2" w:rsidRPr="007D647F" w:rsidRDefault="00634C2F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</w:t>
            </w:r>
            <w:r w:rsidR="00DE19A5"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турніру з тенісу</w:t>
            </w:r>
            <w:r w:rsidR="00F60A78"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ОТГ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15587" w14:textId="0BD74673" w:rsidR="008B7DC2" w:rsidRPr="007D647F" w:rsidRDefault="008B7DC2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AF68F" w14:textId="77777777" w:rsidR="008B7DC2" w:rsidRPr="007D647F" w:rsidRDefault="008B7DC2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2A5C" w:rsidRPr="007D647F" w14:paraId="1A23C9C6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C4F4C" w14:textId="1CAB7EB4" w:rsidR="00AE2A5C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AC882" w14:textId="33406C98" w:rsidR="00AE2A5C" w:rsidRPr="007D647F" w:rsidRDefault="00C17509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47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Організація та забезпечення участі в</w:t>
            </w:r>
            <w:r w:rsidR="00807A7B" w:rsidRPr="007D647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Start w:id="3" w:name="_Hlk63335572"/>
            <w:r w:rsidR="00807A7B" w:rsidRPr="007D647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обласному </w:t>
            </w:r>
            <w:r w:rsidR="00807A7B" w:rsidRPr="007D647F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7A7B" w:rsidRPr="007D6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Чемпіонат</w:t>
            </w:r>
            <w:proofErr w:type="spellEnd"/>
            <w:r w:rsidR="00807A7B" w:rsidRPr="007D64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807A7B" w:rsidRPr="007D6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України з футзалу </w:t>
            </w:r>
            <w:proofErr w:type="spellStart"/>
            <w:r w:rsidR="00807A7B" w:rsidRPr="007D6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</w:t>
            </w:r>
            <w:proofErr w:type="spellEnd"/>
            <w:r w:rsidR="00807A7B" w:rsidRPr="007D6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7A7B" w:rsidRPr="007D6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дівчат</w:t>
            </w:r>
            <w:proofErr w:type="spellEnd"/>
            <w:r w:rsidR="00807A7B" w:rsidRPr="007D6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2008-2009р.н. сезону 2020-2021р.р</w:t>
            </w:r>
            <w:bookmarkEnd w:id="3"/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B2262" w14:textId="5CB65B14" w:rsidR="00AE2A5C" w:rsidRPr="007D647F" w:rsidRDefault="00C17509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лютий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C671" w14:textId="77777777" w:rsidR="00AE2A5C" w:rsidRPr="007D647F" w:rsidRDefault="00AE2A5C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07A7B" w:rsidRPr="007D647F" w14:paraId="1B02D269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0528D" w14:textId="7A2879E8" w:rsidR="00807A7B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37125" w14:textId="77777777" w:rsidR="006A428E" w:rsidRPr="007D647F" w:rsidRDefault="006A428E" w:rsidP="006A428E">
            <w:pPr>
              <w:tabs>
                <w:tab w:val="left" w:pos="-2835"/>
                <w:tab w:val="left" w:pos="-1701"/>
              </w:tabs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ar-SA"/>
              </w:rPr>
            </w:pP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ar-SA"/>
              </w:rPr>
              <w:t>Міжнародним та Всеукраїнським дням:</w:t>
            </w:r>
          </w:p>
          <w:p w14:paraId="23BB94CF" w14:textId="37B2BF34" w:rsidR="00807A7B" w:rsidRPr="007D647F" w:rsidRDefault="006A428E" w:rsidP="006A428E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- рідної мови, української культури, театрів, музеїв, пам’яток і визначних місць, музики, українського кіно, бібліотек, туризму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89BC5" w14:textId="5F5DFA04" w:rsidR="00807A7B" w:rsidRPr="007D647F" w:rsidRDefault="006A428E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протягом року</w:t>
            </w: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CB4D9" w14:textId="77777777" w:rsidR="00807A7B" w:rsidRPr="007D647F" w:rsidRDefault="00807A7B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6559" w:rsidRPr="007D647F" w14:paraId="3BC418FA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65315" w14:textId="7DD9B429" w:rsidR="008C6559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DFBFB" w14:textId="5B260039" w:rsidR="008C6559" w:rsidRPr="007D647F" w:rsidRDefault="001A3016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щодо увічнення пам’яті жителів громади, які загинули у боротьбі за незалежність, державний суверенітет та територіальну цілісність України, а саме: проведення концертних програм, виїзних концертів творчих колективів, відкриття нових експозицій та виставок 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8C498" w14:textId="177DE9E0" w:rsidR="008C6559" w:rsidRPr="007D647F" w:rsidRDefault="001A3016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AD116" w14:textId="77777777" w:rsidR="008C6559" w:rsidRPr="007D647F" w:rsidRDefault="008C6559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2A5C" w:rsidRPr="007D647F" w14:paraId="5178E6D4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41F1E" w14:textId="23E184E7" w:rsidR="00AE2A5C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AA374" w14:textId="0E7D1E5F" w:rsidR="00AE2A5C" w:rsidRPr="007D647F" w:rsidRDefault="00F515D3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ідкриття</w:t>
            </w:r>
            <w:proofErr w:type="spellEnd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виставок</w:t>
            </w:r>
            <w:proofErr w:type="spellEnd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, проведення культурно-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знаменних</w:t>
            </w:r>
            <w:proofErr w:type="spellEnd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дат і 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видатних</w:t>
            </w:r>
            <w:proofErr w:type="spellEnd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proofErr w:type="spellEnd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76762" w:rsidRPr="007D647F">
              <w:rPr>
                <w:rFonts w:ascii="Times New Roman" w:hAnsi="Times New Roman" w:cs="Times New Roman"/>
                <w:sz w:val="28"/>
                <w:szCs w:val="28"/>
              </w:rPr>
              <w:t>бібліотеках</w:t>
            </w:r>
            <w:proofErr w:type="spellEnd"/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D8629" w14:textId="45218E2E" w:rsidR="00AE2A5C" w:rsidRPr="007D647F" w:rsidRDefault="00976762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0B7D3" w14:textId="77777777" w:rsidR="00AE2A5C" w:rsidRPr="007D647F" w:rsidRDefault="00AE2A5C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03E1A" w:rsidRPr="007D647F" w14:paraId="67D30425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FA9E9" w14:textId="1DB45D13" w:rsidR="00103E1A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62CDB" w14:textId="1733C16D" w:rsidR="00103E1A" w:rsidRPr="007D647F" w:rsidRDefault="00F515D3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прияння</w:t>
            </w:r>
            <w:proofErr w:type="spellEnd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проведенню</w:t>
            </w:r>
            <w:proofErr w:type="spellEnd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виставок</w:t>
            </w:r>
            <w:proofErr w:type="spellEnd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концертів</w:t>
            </w:r>
            <w:proofErr w:type="spellEnd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, культурно-</w:t>
            </w: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мистецьких</w:t>
            </w:r>
            <w:proofErr w:type="spellEnd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3A5E7" w14:textId="2C899E22" w:rsidR="00103E1A" w:rsidRPr="007D647F" w:rsidRDefault="00F515D3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04850" w14:textId="77777777" w:rsidR="00103E1A" w:rsidRPr="007D647F" w:rsidRDefault="00103E1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A610D" w:rsidRPr="007D647F" w14:paraId="7BE27239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86998" w14:textId="1DE04FA0" w:rsidR="007A610D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7AE89" w14:textId="51CEBECC" w:rsidR="007A610D" w:rsidRPr="007D647F" w:rsidRDefault="00DE5171" w:rsidP="00136B17">
            <w:pPr>
              <w:spacing w:after="150" w:line="240" w:lineRule="auto"/>
              <w:ind w:firstLine="31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>прияння</w:t>
            </w:r>
            <w:proofErr w:type="spellEnd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>релігійним</w:t>
            </w:r>
            <w:proofErr w:type="spellEnd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>організаціям</w:t>
            </w:r>
            <w:proofErr w:type="spellEnd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>проведенні</w:t>
            </w:r>
            <w:proofErr w:type="spellEnd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>релігійних</w:t>
            </w:r>
            <w:proofErr w:type="spellEnd"/>
            <w:r w:rsidR="00CD24FA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свят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F67BA" w14:textId="29B9D13B" w:rsidR="007A610D" w:rsidRPr="007D647F" w:rsidRDefault="00CD24F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B3FFB" w14:textId="77777777" w:rsidR="007A610D" w:rsidRPr="007D647F" w:rsidRDefault="007A610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03E1A" w:rsidRPr="007D647F" w14:paraId="30C58B16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192A1" w14:textId="6E1671C1" w:rsidR="00103E1A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2EA66" w14:textId="0E0D2AF3" w:rsidR="00103E1A" w:rsidRPr="007D647F" w:rsidRDefault="00DE5171" w:rsidP="00136B17">
            <w:pPr>
              <w:spacing w:after="150" w:line="240" w:lineRule="auto"/>
              <w:ind w:firstLine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ідтримка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національно-культурних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об’єднань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проведенню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культурологічних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, метою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="00F515D3"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748F0" w14:textId="0B0C19A2" w:rsidR="00103E1A" w:rsidRPr="007D647F" w:rsidRDefault="00CD24F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5D8A8" w14:textId="77777777" w:rsidR="00103E1A" w:rsidRPr="007D647F" w:rsidRDefault="00103E1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85A60" w:rsidRPr="007D647F" w14:paraId="1A85EA82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F632D" w14:textId="01E61012" w:rsidR="00F85A60" w:rsidRPr="007D647F" w:rsidRDefault="002B754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C568B" w14:textId="72F91CC4" w:rsidR="00F85A60" w:rsidRPr="007D647F" w:rsidRDefault="00CD24F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Участь футбольних команд громади у турнірі з футболу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0D7E1" w14:textId="21741E25" w:rsidR="00F85A60" w:rsidRPr="007D647F" w:rsidRDefault="0004326D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6BFBA" w14:textId="77777777" w:rsidR="00F85A60" w:rsidRPr="007D647F" w:rsidRDefault="00F85A60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11BC9" w:rsidRPr="007D647F" w14:paraId="2CED9FDC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2E767" w14:textId="5AD3DFAA" w:rsidR="00711BC9" w:rsidRPr="007D647F" w:rsidRDefault="002913C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45765" w14:textId="67403636" w:rsidR="00711BC9" w:rsidRPr="007D647F" w:rsidRDefault="00CD24F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футбольної команди громади і турнірі з міні-футболу серед команд ОТГ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9BCFF" w14:textId="5D4F8757" w:rsidR="00711BC9" w:rsidRPr="007D647F" w:rsidRDefault="002913C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44D7E" w14:textId="77777777" w:rsidR="00711BC9" w:rsidRPr="007D647F" w:rsidRDefault="00711BC9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11BC9" w:rsidRPr="007D647F" w14:paraId="221A5D85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F1145" w14:textId="495E4F37" w:rsidR="00711BC9" w:rsidRPr="007D647F" w:rsidRDefault="002913C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650CA" w14:textId="0D1C8F17" w:rsidR="00711BC9" w:rsidRPr="007D647F" w:rsidRDefault="00C54963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спортивної гри «Сімейні перегони » між сім‘ями громади  в населених пунктах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65596" w14:textId="4AEAE2AC" w:rsidR="00711BC9" w:rsidRPr="007D647F" w:rsidRDefault="002913C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E2D3D" w14:textId="77777777" w:rsidR="00711BC9" w:rsidRPr="007D647F" w:rsidRDefault="00711BC9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11BC9" w:rsidRPr="007D647F" w14:paraId="6DBB8FF1" w14:textId="77777777" w:rsidTr="004227F1">
        <w:trPr>
          <w:trHeight w:val="855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61CBD" w14:textId="3E28FCC6" w:rsidR="00711BC9" w:rsidRPr="007D647F" w:rsidRDefault="002913C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93E93" w14:textId="1E55850D" w:rsidR="00711BC9" w:rsidRPr="007D647F" w:rsidRDefault="00CD24F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футбольних команд громади в відкритті кубку, закритті Кубку, Кубку до Дня Незалежності, Чемпіонаті сезону 2020 року</w:t>
            </w:r>
            <w:r w:rsidRPr="007D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264EB" w14:textId="63DB039F" w:rsidR="00711BC9" w:rsidRPr="007D647F" w:rsidRDefault="002913CA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66B35" w14:textId="77777777" w:rsidR="00711BC9" w:rsidRPr="007D647F" w:rsidRDefault="00711BC9" w:rsidP="00136B17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5A3BB87C" w14:textId="77777777" w:rsidR="002913CA" w:rsidRPr="007D647F" w:rsidRDefault="002913CA" w:rsidP="00422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B2CCA6" w14:textId="512381E9" w:rsidR="004227F1" w:rsidRPr="007D647F" w:rsidRDefault="00F0750C" w:rsidP="00422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4227F1" w:rsidRPr="007D6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програм  </w:t>
      </w:r>
      <w:proofErr w:type="spellStart"/>
      <w:r w:rsidR="004227F1" w:rsidRPr="007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="004227F1" w:rsidRPr="007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27F1" w:rsidRPr="007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4227F1" w:rsidRPr="007D64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7F1" w:rsidRPr="007D6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культури, </w:t>
      </w:r>
      <w:proofErr w:type="spellStart"/>
      <w:r w:rsidR="004227F1" w:rsidRPr="007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="004227F1" w:rsidRPr="007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5988"/>
        <w:gridCol w:w="2699"/>
        <w:gridCol w:w="3184"/>
      </w:tblGrid>
      <w:tr w:rsidR="004227F1" w:rsidRPr="007D647F" w14:paraId="3FD40609" w14:textId="77777777" w:rsidTr="00F0750C">
        <w:trPr>
          <w:trHeight w:val="5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EE" w14:textId="77777777" w:rsidR="004227F1" w:rsidRPr="007D647F" w:rsidRDefault="004227F1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7C6D" w14:textId="77777777" w:rsidR="004227F1" w:rsidRPr="007D647F" w:rsidRDefault="004227F1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Назва програми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44E2" w14:textId="77777777" w:rsidR="004227F1" w:rsidRPr="007D647F" w:rsidRDefault="004227F1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Термін дії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3911" w14:textId="77777777" w:rsidR="004227F1" w:rsidRPr="007D647F" w:rsidRDefault="004227F1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4227F1" w:rsidRPr="007D647F" w14:paraId="696EB9E7" w14:textId="77777777" w:rsidTr="00F0750C">
        <w:trPr>
          <w:trHeight w:val="98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5E56" w14:textId="77777777" w:rsidR="004227F1" w:rsidRPr="007D647F" w:rsidRDefault="004227F1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E5A1" w14:textId="7A471683" w:rsidR="004227F1" w:rsidRPr="007D647F" w:rsidRDefault="004227F1" w:rsidP="007B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рограма</w:t>
            </w:r>
            <w:proofErr w:type="spellEnd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169B9"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розвитку </w:t>
            </w: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</w:t>
            </w:r>
            <w:proofErr w:type="spellStart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мистецьких</w:t>
            </w:r>
            <w:proofErr w:type="spellEnd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169B9"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Бородінської</w:t>
            </w: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селищн</w:t>
            </w: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</w:t>
            </w:r>
            <w:proofErr w:type="spellEnd"/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B169B9"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169B9" w:rsidRPr="007D6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7D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9E8" w14:textId="454A96B4" w:rsidR="004227F1" w:rsidRPr="007D647F" w:rsidRDefault="004227F1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202</w:t>
            </w:r>
            <w:r w:rsidR="00B169B9"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69A6" w14:textId="7B0BEDE7" w:rsidR="004227F1" w:rsidRPr="007D647F" w:rsidRDefault="00EF0A03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D6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Сорокіна Л.М.</w:t>
            </w:r>
          </w:p>
        </w:tc>
      </w:tr>
      <w:tr w:rsidR="004227F1" w:rsidRPr="004227F1" w14:paraId="03E4D619" w14:textId="77777777" w:rsidTr="00F0750C">
        <w:trPr>
          <w:trHeight w:val="9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C063" w14:textId="77777777" w:rsidR="004227F1" w:rsidRPr="004227F1" w:rsidRDefault="004227F1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CA8C" w14:textId="3063C782" w:rsidR="004227F1" w:rsidRPr="004227F1" w:rsidRDefault="00B169B9" w:rsidP="007B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27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Програма  розвитку фізичної культури та спорту на території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919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ородінської</w:t>
            </w:r>
            <w:r w:rsidRPr="004227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4083" w14:textId="2654E8A3" w:rsidR="004227F1" w:rsidRPr="004227F1" w:rsidRDefault="004227F1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2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202</w:t>
            </w:r>
            <w:r w:rsidR="00EF0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Pr="0042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D1C1" w14:textId="7A6D4D32" w:rsidR="004227F1" w:rsidRPr="004227F1" w:rsidRDefault="00EF0A03" w:rsidP="007B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А.П.</w:t>
            </w:r>
          </w:p>
        </w:tc>
      </w:tr>
    </w:tbl>
    <w:p w14:paraId="423758F8" w14:textId="49352714" w:rsidR="00D15EF7" w:rsidRPr="00D15EF7" w:rsidRDefault="007B2BFA">
      <w:pPr>
        <w:rPr>
          <w:lang w:val="uk-UA"/>
        </w:rPr>
      </w:pPr>
      <w:r>
        <w:rPr>
          <w:lang w:val="uk-UA"/>
        </w:rPr>
        <w:br w:type="textWrapping" w:clear="all"/>
      </w:r>
    </w:p>
    <w:sectPr w:rsidR="00D15EF7" w:rsidRPr="00D15EF7" w:rsidSect="00751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9E"/>
    <w:rsid w:val="0004326D"/>
    <w:rsid w:val="00103E1A"/>
    <w:rsid w:val="001550CB"/>
    <w:rsid w:val="00165A79"/>
    <w:rsid w:val="00191920"/>
    <w:rsid w:val="001A3016"/>
    <w:rsid w:val="001D36AB"/>
    <w:rsid w:val="002828D0"/>
    <w:rsid w:val="002913CA"/>
    <w:rsid w:val="002B754D"/>
    <w:rsid w:val="002F2806"/>
    <w:rsid w:val="0030086C"/>
    <w:rsid w:val="003931BB"/>
    <w:rsid w:val="004227F1"/>
    <w:rsid w:val="00430CB1"/>
    <w:rsid w:val="004A2631"/>
    <w:rsid w:val="004B5FC5"/>
    <w:rsid w:val="004B64F4"/>
    <w:rsid w:val="004E2BD7"/>
    <w:rsid w:val="00531E0F"/>
    <w:rsid w:val="00544838"/>
    <w:rsid w:val="00565E82"/>
    <w:rsid w:val="005A78E5"/>
    <w:rsid w:val="00634C2F"/>
    <w:rsid w:val="006A428E"/>
    <w:rsid w:val="006D4037"/>
    <w:rsid w:val="007035BD"/>
    <w:rsid w:val="00711BC9"/>
    <w:rsid w:val="00751CDC"/>
    <w:rsid w:val="007A610D"/>
    <w:rsid w:val="007B2BFA"/>
    <w:rsid w:val="007D647F"/>
    <w:rsid w:val="00807A7B"/>
    <w:rsid w:val="00855122"/>
    <w:rsid w:val="00881CE4"/>
    <w:rsid w:val="00894446"/>
    <w:rsid w:val="008A6AE3"/>
    <w:rsid w:val="008B7DC2"/>
    <w:rsid w:val="008C2883"/>
    <w:rsid w:val="008C6559"/>
    <w:rsid w:val="008D7F9F"/>
    <w:rsid w:val="00901E11"/>
    <w:rsid w:val="00904D19"/>
    <w:rsid w:val="009135E7"/>
    <w:rsid w:val="00916686"/>
    <w:rsid w:val="00976762"/>
    <w:rsid w:val="009C1D53"/>
    <w:rsid w:val="009D07CF"/>
    <w:rsid w:val="00A068E0"/>
    <w:rsid w:val="00A13BF9"/>
    <w:rsid w:val="00A34F17"/>
    <w:rsid w:val="00A96648"/>
    <w:rsid w:val="00AE2A5C"/>
    <w:rsid w:val="00AE3293"/>
    <w:rsid w:val="00AF0987"/>
    <w:rsid w:val="00B15AF0"/>
    <w:rsid w:val="00B169B9"/>
    <w:rsid w:val="00B246DE"/>
    <w:rsid w:val="00B359D0"/>
    <w:rsid w:val="00B57FC6"/>
    <w:rsid w:val="00BE33FB"/>
    <w:rsid w:val="00C17509"/>
    <w:rsid w:val="00C54963"/>
    <w:rsid w:val="00C84F87"/>
    <w:rsid w:val="00CD24FA"/>
    <w:rsid w:val="00CF48D5"/>
    <w:rsid w:val="00D15EF7"/>
    <w:rsid w:val="00D37215"/>
    <w:rsid w:val="00D62132"/>
    <w:rsid w:val="00D73C3C"/>
    <w:rsid w:val="00DC0A72"/>
    <w:rsid w:val="00DD4C72"/>
    <w:rsid w:val="00DE049E"/>
    <w:rsid w:val="00DE19A5"/>
    <w:rsid w:val="00DE4D37"/>
    <w:rsid w:val="00DE5171"/>
    <w:rsid w:val="00E42F62"/>
    <w:rsid w:val="00E86838"/>
    <w:rsid w:val="00E93252"/>
    <w:rsid w:val="00EA241B"/>
    <w:rsid w:val="00EB6C65"/>
    <w:rsid w:val="00EC2BEB"/>
    <w:rsid w:val="00EF0A03"/>
    <w:rsid w:val="00F0750C"/>
    <w:rsid w:val="00F515D3"/>
    <w:rsid w:val="00F60A78"/>
    <w:rsid w:val="00F85A60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606A"/>
  <w15:chartTrackingRefBased/>
  <w15:docId w15:val="{74DB271F-59EE-4C25-AD4E-D4D76BFB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571,baiaagaaboqcaaad4auaaaxubqaaaaaaaaaaaaaaaaaaaaaaaaaaaaaaaaaaaaaaaaaaaaaaaaaaaaaaaaaaaaaaaaaaaaaaaaaaaaaaaaaaaaaaaaaaaaaaaaaaaaaaaaaaaaaaaaaaaaaaaaaaaaaaaaaaaaaaaaaaaaaaaaaaaaaaaaaaaaaaaaaaaaaaaaaaaaaaaaaaaaaaaaaaaaaaaaaaaaaaaaaaaaaa"/>
    <w:basedOn w:val="a0"/>
    <w:rsid w:val="00807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2021-02-04T09:54:00Z</dcterms:created>
  <dcterms:modified xsi:type="dcterms:W3CDTF">2021-03-09T12:06:00Z</dcterms:modified>
</cp:coreProperties>
</file>