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F9D" w:rsidRDefault="00922237" w:rsidP="00047336">
      <w:pPr>
        <w:spacing w:after="0" w:line="240" w:lineRule="auto"/>
        <w:ind w:right="141"/>
        <w:jc w:val="right"/>
        <w:rPr>
          <w:rFonts w:ascii="Calibri" w:eastAsia="Times New Roman" w:hAnsi="Calibri" w:cs="Times New Roman"/>
          <w:color w:val="000000"/>
          <w:sz w:val="27"/>
          <w:szCs w:val="27"/>
          <w:lang w:val="uk-UA" w:eastAsia="ru-RU"/>
        </w:rPr>
      </w:pPr>
      <w:r w:rsidRPr="00922237">
        <w:rPr>
          <w:rFonts w:ascii="Calibri" w:eastAsia="Times New Roman" w:hAnsi="Calibri" w:cs="Times New Roman"/>
          <w:color w:val="000000"/>
          <w:sz w:val="27"/>
          <w:szCs w:val="27"/>
          <w:lang w:val="uk-UA" w:eastAsia="ru-RU"/>
        </w:rPr>
        <w:t xml:space="preserve">                 </w:t>
      </w:r>
      <w:r w:rsidR="00047336">
        <w:rPr>
          <w:rFonts w:ascii="Calibri" w:eastAsia="Times New Roman" w:hAnsi="Calibri" w:cs="Times New Roman"/>
          <w:color w:val="000000"/>
          <w:sz w:val="27"/>
          <w:szCs w:val="27"/>
          <w:lang w:val="uk-UA" w:eastAsia="ru-RU"/>
        </w:rPr>
        <w:t xml:space="preserve">         </w:t>
      </w:r>
    </w:p>
    <w:p w:rsidR="00DF1796" w:rsidRDefault="00DF1796" w:rsidP="00DF1796">
      <w:pPr>
        <w:tabs>
          <w:tab w:val="left" w:pos="2550"/>
        </w:tabs>
        <w:rPr>
          <w:rFonts w:ascii="Times New Roman" w:eastAsia="Times New Roman" w:hAnsi="Times New Roman" w:cs="Times New Roman"/>
          <w:sz w:val="28"/>
          <w:szCs w:val="28"/>
          <w:lang w:val="uk-UA" w:eastAsia="ru-RU"/>
        </w:rPr>
      </w:pPr>
      <w:r>
        <w:rPr>
          <w:rFonts w:ascii="Calibri" w:eastAsia="Times New Roman" w:hAnsi="Calibri" w:cs="Times New Roman"/>
          <w:color w:val="000000"/>
          <w:sz w:val="27"/>
          <w:szCs w:val="27"/>
          <w:lang w:val="uk-UA" w:eastAsia="ru-RU"/>
        </w:rPr>
        <w:tab/>
      </w:r>
      <w:r>
        <w:rPr>
          <w:rFonts w:ascii="Times New Roman" w:eastAsia="Times New Roman" w:hAnsi="Times New Roman" w:cs="Times New Roman"/>
          <w:sz w:val="28"/>
          <w:szCs w:val="28"/>
          <w:lang w:val="uk-UA" w:eastAsia="ru-RU"/>
        </w:rPr>
        <w:t xml:space="preserve">БОРОДІНСЬКА СЕЛИЩНА РАДА </w:t>
      </w:r>
    </w:p>
    <w:p w:rsidR="00DF1796" w:rsidRPr="007851B3" w:rsidRDefault="00DF1796" w:rsidP="00DF1796">
      <w:pPr>
        <w:tabs>
          <w:tab w:val="left" w:pos="7845"/>
        </w:tabs>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 xml:space="preserve">                                                                                                                          </w:t>
      </w:r>
    </w:p>
    <w:p w:rsidR="00DF1796" w:rsidRDefault="00DF1796" w:rsidP="00DF1796">
      <w:pPr>
        <w:tabs>
          <w:tab w:val="left" w:pos="7845"/>
        </w:tabs>
        <w:spacing w:after="0" w:line="240" w:lineRule="auto"/>
        <w:ind w:firstLine="540"/>
        <w:jc w:val="both"/>
        <w:rPr>
          <w:rFonts w:ascii="Times New Roman" w:eastAsia="Times New Roman" w:hAnsi="Times New Roman" w:cs="Times New Roman"/>
          <w:sz w:val="24"/>
          <w:szCs w:val="24"/>
          <w:lang w:val="uk-UA" w:eastAsia="ru-RU"/>
        </w:rPr>
      </w:pPr>
    </w:p>
    <w:p w:rsidR="00DF1796" w:rsidRDefault="00DF1796" w:rsidP="00DF1796">
      <w:pPr>
        <w:tabs>
          <w:tab w:val="left" w:pos="7845"/>
        </w:tabs>
        <w:spacing w:after="0" w:line="240" w:lineRule="auto"/>
        <w:ind w:firstLine="540"/>
        <w:jc w:val="both"/>
        <w:rPr>
          <w:rFonts w:ascii="Times New Roman" w:eastAsia="Times New Roman" w:hAnsi="Times New Roman" w:cs="Times New Roman"/>
          <w:sz w:val="24"/>
          <w:szCs w:val="24"/>
          <w:lang w:val="uk-UA" w:eastAsia="ru-RU"/>
        </w:rPr>
      </w:pPr>
    </w:p>
    <w:p w:rsidR="00DF1796" w:rsidRDefault="00DF1796" w:rsidP="00DF1796">
      <w:pPr>
        <w:tabs>
          <w:tab w:val="left" w:pos="7845"/>
        </w:tabs>
        <w:spacing w:after="0" w:line="240" w:lineRule="auto"/>
        <w:ind w:firstLine="540"/>
        <w:jc w:val="both"/>
        <w:rPr>
          <w:rFonts w:ascii="Times New Roman" w:eastAsia="Times New Roman" w:hAnsi="Times New Roman" w:cs="Times New Roman"/>
          <w:sz w:val="24"/>
          <w:szCs w:val="24"/>
          <w:lang w:val="uk-UA" w:eastAsia="ru-RU"/>
        </w:rPr>
      </w:pPr>
    </w:p>
    <w:p w:rsidR="00DF1796" w:rsidRPr="001D4A50" w:rsidRDefault="006740FA" w:rsidP="00DF1796">
      <w:pPr>
        <w:shd w:val="clear" w:color="auto" w:fill="FFFFFF"/>
        <w:spacing w:after="0" w:line="240" w:lineRule="auto"/>
        <w:jc w:val="center"/>
        <w:rPr>
          <w:rFonts w:ascii="Arial" w:eastAsia="Times New Roman" w:hAnsi="Arial" w:cs="Arial"/>
          <w:color w:val="333333"/>
          <w:sz w:val="21"/>
          <w:szCs w:val="21"/>
          <w:lang w:val="uk-UA" w:eastAsia="ru-RU"/>
        </w:rPr>
      </w:pPr>
      <w:r>
        <w:rPr>
          <w:rFonts w:ascii="Times New Roman" w:eastAsia="Times New Roman" w:hAnsi="Times New Roman" w:cs="Times New Roman"/>
          <w:b/>
          <w:bCs/>
          <w:color w:val="333333"/>
          <w:sz w:val="24"/>
          <w:szCs w:val="24"/>
          <w:bdr w:val="none" w:sz="0" w:space="0" w:color="auto" w:frame="1"/>
          <w:lang w:val="uk-UA" w:eastAsia="ru-RU"/>
        </w:rPr>
        <w:t>РІШЕННЯ № </w:t>
      </w:r>
      <w:r>
        <w:rPr>
          <w:rFonts w:ascii="Times New Roman" w:eastAsia="Times New Roman" w:hAnsi="Times New Roman" w:cs="Times New Roman"/>
          <w:sz w:val="24"/>
          <w:szCs w:val="24"/>
          <w:lang w:val="uk-UA" w:eastAsia="ru-RU"/>
        </w:rPr>
        <w:t>6</w:t>
      </w:r>
      <w:r w:rsidR="00E228D3">
        <w:rPr>
          <w:rFonts w:ascii="Times New Roman" w:eastAsia="Times New Roman" w:hAnsi="Times New Roman" w:cs="Times New Roman"/>
          <w:sz w:val="24"/>
          <w:szCs w:val="24"/>
          <w:lang w:val="uk-UA" w:eastAsia="ru-RU"/>
        </w:rPr>
        <w:t>0</w:t>
      </w:r>
      <w:r w:rsidR="00E228D3" w:rsidRPr="00E228D3">
        <w:rPr>
          <w:rFonts w:ascii="Times New Roman" w:eastAsia="Times New Roman" w:hAnsi="Times New Roman" w:cs="Times New Roman"/>
          <w:sz w:val="24"/>
          <w:szCs w:val="24"/>
          <w:lang w:val="uk-UA" w:eastAsia="ru-RU"/>
        </w:rPr>
        <w:t>-VIII</w:t>
      </w:r>
    </w:p>
    <w:p w:rsidR="00DF1796" w:rsidRPr="001D4A50" w:rsidRDefault="006740FA" w:rsidP="00DF1796">
      <w:pPr>
        <w:shd w:val="clear" w:color="auto" w:fill="FFFFFF"/>
        <w:spacing w:after="0" w:line="240" w:lineRule="auto"/>
        <w:rPr>
          <w:rFonts w:ascii="Arial" w:eastAsia="Times New Roman" w:hAnsi="Arial" w:cs="Arial"/>
          <w:color w:val="333333"/>
          <w:sz w:val="21"/>
          <w:szCs w:val="21"/>
          <w:lang w:val="uk-UA" w:eastAsia="ru-RU"/>
        </w:rPr>
      </w:pPr>
      <w:r>
        <w:rPr>
          <w:rFonts w:ascii="Times New Roman" w:eastAsia="Times New Roman" w:hAnsi="Times New Roman" w:cs="Times New Roman"/>
          <w:color w:val="333333"/>
          <w:sz w:val="24"/>
          <w:szCs w:val="24"/>
          <w:bdr w:val="none" w:sz="0" w:space="0" w:color="auto" w:frame="1"/>
          <w:lang w:val="uk-UA" w:eastAsia="ru-RU"/>
        </w:rPr>
        <w:t>від  </w:t>
      </w:r>
      <w:r w:rsidR="002C302F">
        <w:rPr>
          <w:rFonts w:ascii="Times New Roman" w:eastAsia="Times New Roman" w:hAnsi="Times New Roman" w:cs="Times New Roman"/>
          <w:sz w:val="24"/>
          <w:szCs w:val="24"/>
          <w:lang w:val="uk-UA" w:eastAsia="ru-RU"/>
        </w:rPr>
        <w:t>11.02.</w:t>
      </w:r>
      <w:r w:rsidR="00DF1796" w:rsidRPr="001D4A50">
        <w:rPr>
          <w:rFonts w:ascii="Times New Roman" w:eastAsia="Times New Roman" w:hAnsi="Times New Roman" w:cs="Times New Roman"/>
          <w:color w:val="333333"/>
          <w:sz w:val="24"/>
          <w:szCs w:val="24"/>
          <w:bdr w:val="none" w:sz="0" w:space="0" w:color="auto" w:frame="1"/>
          <w:lang w:val="uk-UA" w:eastAsia="ru-RU"/>
        </w:rPr>
        <w:t>2021 року                                                          </w:t>
      </w:r>
      <w:r w:rsidR="002C302F">
        <w:rPr>
          <w:rFonts w:ascii="Times New Roman" w:eastAsia="Times New Roman" w:hAnsi="Times New Roman" w:cs="Times New Roman"/>
          <w:color w:val="333333"/>
          <w:sz w:val="24"/>
          <w:szCs w:val="24"/>
          <w:bdr w:val="none" w:sz="0" w:space="0" w:color="auto" w:frame="1"/>
          <w:lang w:val="uk-UA" w:eastAsia="ru-RU"/>
        </w:rPr>
        <w:t xml:space="preserve">                            смт </w:t>
      </w:r>
      <w:r w:rsidR="00DF1796" w:rsidRPr="001D4A50">
        <w:rPr>
          <w:rFonts w:ascii="Times New Roman" w:eastAsia="Times New Roman" w:hAnsi="Times New Roman" w:cs="Times New Roman"/>
          <w:color w:val="333333"/>
          <w:sz w:val="24"/>
          <w:szCs w:val="24"/>
          <w:bdr w:val="none" w:sz="0" w:space="0" w:color="auto" w:frame="1"/>
          <w:lang w:val="uk-UA" w:eastAsia="ru-RU"/>
        </w:rPr>
        <w:t>Бородіно</w:t>
      </w:r>
    </w:p>
    <w:p w:rsidR="00DF1796" w:rsidRPr="001D4A50" w:rsidRDefault="00DF1796" w:rsidP="00DF1796">
      <w:pPr>
        <w:shd w:val="clear" w:color="auto" w:fill="FFFFFF"/>
        <w:spacing w:line="240" w:lineRule="auto"/>
        <w:jc w:val="both"/>
        <w:rPr>
          <w:rFonts w:ascii="Arial" w:eastAsia="Times New Roman" w:hAnsi="Arial" w:cs="Arial"/>
          <w:color w:val="333333"/>
          <w:sz w:val="21"/>
          <w:szCs w:val="21"/>
          <w:lang w:val="uk-UA" w:eastAsia="ru-RU"/>
        </w:rPr>
      </w:pPr>
      <w:r w:rsidRPr="001D4A50">
        <w:rPr>
          <w:rFonts w:ascii="Arial" w:eastAsia="Times New Roman" w:hAnsi="Arial" w:cs="Arial"/>
          <w:color w:val="333333"/>
          <w:sz w:val="21"/>
          <w:szCs w:val="21"/>
          <w:lang w:eastAsia="ru-RU"/>
        </w:rPr>
        <w:t> </w:t>
      </w:r>
    </w:p>
    <w:p w:rsidR="00DF1796" w:rsidRDefault="00DF1796" w:rsidP="00DF1796">
      <w:pPr>
        <w:shd w:val="clear" w:color="auto" w:fill="FFFFFF"/>
        <w:spacing w:after="0" w:line="240" w:lineRule="auto"/>
        <w:rPr>
          <w:rFonts w:ascii="Times New Roman" w:eastAsia="Times New Roman" w:hAnsi="Times New Roman" w:cs="Times New Roman"/>
          <w:b/>
          <w:bCs/>
          <w:color w:val="333333"/>
          <w:sz w:val="24"/>
          <w:szCs w:val="24"/>
          <w:bdr w:val="none" w:sz="0" w:space="0" w:color="auto" w:frame="1"/>
          <w:lang w:val="uk-UA" w:eastAsia="ru-RU"/>
        </w:rPr>
      </w:pPr>
      <w:r>
        <w:rPr>
          <w:rFonts w:ascii="Times New Roman" w:eastAsia="Times New Roman" w:hAnsi="Times New Roman" w:cs="Times New Roman"/>
          <w:b/>
          <w:bCs/>
          <w:color w:val="333333"/>
          <w:sz w:val="24"/>
          <w:szCs w:val="24"/>
          <w:bdr w:val="none" w:sz="0" w:space="0" w:color="auto" w:frame="1"/>
          <w:lang w:val="uk-UA" w:eastAsia="ru-RU"/>
        </w:rPr>
        <w:t xml:space="preserve">         Про затвердження  програми </w:t>
      </w:r>
      <w:r w:rsidRPr="001D4A50">
        <w:rPr>
          <w:rFonts w:ascii="Times New Roman" w:eastAsia="Times New Roman" w:hAnsi="Times New Roman" w:cs="Times New Roman"/>
          <w:b/>
          <w:bCs/>
          <w:color w:val="333333"/>
          <w:sz w:val="24"/>
          <w:szCs w:val="24"/>
          <w:bdr w:val="none" w:sz="0" w:space="0" w:color="auto" w:frame="1"/>
          <w:lang w:eastAsia="ru-RU"/>
        </w:rPr>
        <w:t xml:space="preserve"> </w:t>
      </w:r>
      <w:r>
        <w:rPr>
          <w:rFonts w:ascii="Times New Roman" w:eastAsia="Times New Roman" w:hAnsi="Times New Roman" w:cs="Times New Roman"/>
          <w:b/>
          <w:bCs/>
          <w:color w:val="333333"/>
          <w:sz w:val="24"/>
          <w:szCs w:val="24"/>
          <w:bdr w:val="none" w:sz="0" w:space="0" w:color="auto" w:frame="1"/>
          <w:lang w:val="uk-UA" w:eastAsia="ru-RU"/>
        </w:rPr>
        <w:t xml:space="preserve">«Поховання померлих одиноких громадян» </w:t>
      </w:r>
    </w:p>
    <w:p w:rsidR="00DF1796" w:rsidRPr="001D4A50" w:rsidRDefault="00DF1796" w:rsidP="00DF1796">
      <w:pPr>
        <w:shd w:val="clear" w:color="auto" w:fill="FFFFFF"/>
        <w:spacing w:after="0" w:line="240" w:lineRule="auto"/>
        <w:rPr>
          <w:rFonts w:ascii="Arial" w:eastAsia="Times New Roman" w:hAnsi="Arial" w:cs="Arial"/>
          <w:color w:val="333333"/>
          <w:sz w:val="21"/>
          <w:szCs w:val="21"/>
          <w:lang w:eastAsia="ru-RU"/>
        </w:rPr>
      </w:pPr>
      <w:r>
        <w:rPr>
          <w:rFonts w:ascii="Times New Roman" w:eastAsia="Times New Roman" w:hAnsi="Times New Roman" w:cs="Times New Roman"/>
          <w:b/>
          <w:bCs/>
          <w:color w:val="333333"/>
          <w:sz w:val="24"/>
          <w:szCs w:val="24"/>
          <w:bdr w:val="none" w:sz="0" w:space="0" w:color="auto" w:frame="1"/>
          <w:lang w:val="uk-UA" w:eastAsia="ru-RU"/>
        </w:rPr>
        <w:t xml:space="preserve">                                                             на 2021-2023</w:t>
      </w:r>
      <w:r w:rsidRPr="001D4A50">
        <w:rPr>
          <w:rFonts w:ascii="Times New Roman" w:eastAsia="Times New Roman" w:hAnsi="Times New Roman" w:cs="Times New Roman"/>
          <w:b/>
          <w:bCs/>
          <w:color w:val="333333"/>
          <w:sz w:val="24"/>
          <w:szCs w:val="24"/>
          <w:bdr w:val="none" w:sz="0" w:space="0" w:color="auto" w:frame="1"/>
          <w:lang w:val="uk-UA" w:eastAsia="ru-RU"/>
        </w:rPr>
        <w:t xml:space="preserve"> роки</w:t>
      </w:r>
    </w:p>
    <w:p w:rsidR="00DF1796" w:rsidRPr="001D4A50" w:rsidRDefault="00DF1796" w:rsidP="00DF1796">
      <w:pPr>
        <w:shd w:val="clear" w:color="auto" w:fill="FFFFFF"/>
        <w:spacing w:line="240" w:lineRule="auto"/>
        <w:jc w:val="both"/>
        <w:rPr>
          <w:rFonts w:ascii="Arial" w:eastAsia="Times New Roman" w:hAnsi="Arial" w:cs="Arial"/>
          <w:color w:val="333333"/>
          <w:sz w:val="21"/>
          <w:szCs w:val="21"/>
          <w:lang w:eastAsia="ru-RU"/>
        </w:rPr>
      </w:pPr>
      <w:r w:rsidRPr="001D4A50">
        <w:rPr>
          <w:rFonts w:ascii="Arial" w:eastAsia="Times New Roman" w:hAnsi="Arial" w:cs="Arial"/>
          <w:color w:val="333333"/>
          <w:sz w:val="21"/>
          <w:szCs w:val="21"/>
          <w:lang w:eastAsia="ru-RU"/>
        </w:rPr>
        <w:t> </w:t>
      </w:r>
    </w:p>
    <w:p w:rsidR="002C302F" w:rsidRDefault="00DF1796" w:rsidP="00DF1796">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val="uk-UA" w:eastAsia="ru-RU"/>
        </w:rPr>
      </w:pPr>
      <w:r w:rsidRPr="001D4A50">
        <w:rPr>
          <w:rFonts w:ascii="Times New Roman" w:eastAsia="Times New Roman" w:hAnsi="Times New Roman" w:cs="Times New Roman"/>
          <w:color w:val="333333"/>
          <w:sz w:val="24"/>
          <w:szCs w:val="24"/>
          <w:bdr w:val="none" w:sz="0" w:space="0" w:color="auto" w:frame="1"/>
          <w:lang w:val="uk-UA" w:eastAsia="ru-RU"/>
        </w:rPr>
        <w:t>Керуючись Законом України "Про місцеве самоврядування в Україні", відповідно до законів України у сфері соціального захисту населення, необхідн</w:t>
      </w:r>
      <w:r>
        <w:rPr>
          <w:rFonts w:ascii="Times New Roman" w:eastAsia="Times New Roman" w:hAnsi="Times New Roman" w:cs="Times New Roman"/>
          <w:color w:val="333333"/>
          <w:sz w:val="24"/>
          <w:szCs w:val="24"/>
          <w:bdr w:val="none" w:sz="0" w:space="0" w:color="auto" w:frame="1"/>
          <w:lang w:val="uk-UA" w:eastAsia="ru-RU"/>
        </w:rPr>
        <w:t xml:space="preserve">о прийняти програму </w:t>
      </w:r>
    </w:p>
    <w:p w:rsidR="00DF1796" w:rsidRPr="001D4A50" w:rsidRDefault="002C302F" w:rsidP="00DF1796">
      <w:pPr>
        <w:shd w:val="clear" w:color="auto" w:fill="FFFFFF"/>
        <w:spacing w:after="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4"/>
          <w:szCs w:val="24"/>
          <w:bdr w:val="none" w:sz="0" w:space="0" w:color="auto" w:frame="1"/>
          <w:lang w:val="uk-UA" w:eastAsia="ru-RU"/>
        </w:rPr>
        <w:t>«</w:t>
      </w:r>
      <w:r w:rsidR="00DF1796">
        <w:rPr>
          <w:rFonts w:ascii="Times New Roman" w:eastAsia="Times New Roman" w:hAnsi="Times New Roman" w:cs="Times New Roman"/>
          <w:color w:val="333333"/>
          <w:sz w:val="24"/>
          <w:szCs w:val="24"/>
          <w:bdr w:val="none" w:sz="0" w:space="0" w:color="auto" w:frame="1"/>
          <w:lang w:val="uk-UA" w:eastAsia="ru-RU"/>
        </w:rPr>
        <w:t xml:space="preserve">Померлих одиноких громадян» </w:t>
      </w:r>
      <w:r w:rsidR="00DF1796" w:rsidRPr="001D4A50">
        <w:rPr>
          <w:rFonts w:ascii="Times New Roman" w:eastAsia="Times New Roman" w:hAnsi="Times New Roman" w:cs="Times New Roman"/>
          <w:color w:val="333333"/>
          <w:sz w:val="24"/>
          <w:szCs w:val="24"/>
          <w:bdr w:val="none" w:sz="0" w:space="0" w:color="auto" w:frame="1"/>
          <w:lang w:val="uk-UA" w:eastAsia="ru-RU"/>
        </w:rPr>
        <w:t>,  для реалізації перспективних завдань, які спрямовані на подолання соціальних проблем і підвищення рівня якості життя жителів громади ,селищна рада</w:t>
      </w:r>
    </w:p>
    <w:p w:rsidR="00DF1796" w:rsidRPr="001D4A50" w:rsidRDefault="00DF1796" w:rsidP="00DF1796">
      <w:pPr>
        <w:shd w:val="clear" w:color="auto" w:fill="FFFFFF"/>
        <w:spacing w:line="240" w:lineRule="auto"/>
        <w:jc w:val="both"/>
        <w:rPr>
          <w:rFonts w:ascii="Arial" w:eastAsia="Times New Roman" w:hAnsi="Arial" w:cs="Arial"/>
          <w:color w:val="333333"/>
          <w:sz w:val="21"/>
          <w:szCs w:val="21"/>
          <w:lang w:eastAsia="ru-RU"/>
        </w:rPr>
      </w:pPr>
      <w:r w:rsidRPr="001D4A50">
        <w:rPr>
          <w:rFonts w:ascii="Arial" w:eastAsia="Times New Roman" w:hAnsi="Arial" w:cs="Arial"/>
          <w:color w:val="333333"/>
          <w:sz w:val="21"/>
          <w:szCs w:val="21"/>
          <w:lang w:eastAsia="ru-RU"/>
        </w:rPr>
        <w:t> </w:t>
      </w:r>
    </w:p>
    <w:p w:rsidR="00DF1796" w:rsidRPr="001D4A50" w:rsidRDefault="00DF1796" w:rsidP="00DF1796">
      <w:pPr>
        <w:shd w:val="clear" w:color="auto" w:fill="FFFFFF"/>
        <w:spacing w:after="0" w:line="240" w:lineRule="auto"/>
        <w:jc w:val="both"/>
        <w:rPr>
          <w:rFonts w:ascii="Arial" w:eastAsia="Times New Roman" w:hAnsi="Arial" w:cs="Arial"/>
          <w:color w:val="333333"/>
          <w:sz w:val="21"/>
          <w:szCs w:val="21"/>
          <w:lang w:eastAsia="ru-RU"/>
        </w:rPr>
      </w:pPr>
      <w:r w:rsidRPr="001D4A50">
        <w:rPr>
          <w:rFonts w:ascii="Times New Roman" w:eastAsia="Times New Roman" w:hAnsi="Times New Roman" w:cs="Times New Roman"/>
          <w:b/>
          <w:bCs/>
          <w:color w:val="333333"/>
          <w:sz w:val="24"/>
          <w:szCs w:val="24"/>
          <w:bdr w:val="none" w:sz="0" w:space="0" w:color="auto" w:frame="1"/>
          <w:lang w:val="uk-UA" w:eastAsia="ru-RU"/>
        </w:rPr>
        <w:t>ВИРІШИЛА:</w:t>
      </w:r>
    </w:p>
    <w:p w:rsidR="00DF1796" w:rsidRPr="001D4A50" w:rsidRDefault="00DF1796" w:rsidP="00DF1796">
      <w:pPr>
        <w:shd w:val="clear" w:color="auto" w:fill="FFFFFF"/>
        <w:spacing w:line="240" w:lineRule="auto"/>
        <w:jc w:val="both"/>
        <w:rPr>
          <w:rFonts w:ascii="Arial" w:eastAsia="Times New Roman" w:hAnsi="Arial" w:cs="Arial"/>
          <w:color w:val="333333"/>
          <w:sz w:val="21"/>
          <w:szCs w:val="21"/>
          <w:lang w:eastAsia="ru-RU"/>
        </w:rPr>
      </w:pPr>
      <w:r w:rsidRPr="001D4A50">
        <w:rPr>
          <w:rFonts w:ascii="Arial" w:eastAsia="Times New Roman" w:hAnsi="Arial" w:cs="Arial"/>
          <w:color w:val="333333"/>
          <w:sz w:val="21"/>
          <w:szCs w:val="21"/>
          <w:lang w:eastAsia="ru-RU"/>
        </w:rPr>
        <w:t> </w:t>
      </w:r>
    </w:p>
    <w:p w:rsidR="00DF1796" w:rsidRPr="001D4A50" w:rsidRDefault="00DF1796" w:rsidP="00DF1796">
      <w:pPr>
        <w:numPr>
          <w:ilvl w:val="0"/>
          <w:numId w:val="1"/>
        </w:numPr>
        <w:shd w:val="clear" w:color="auto" w:fill="FFFFFF"/>
        <w:spacing w:after="0" w:line="240" w:lineRule="auto"/>
        <w:ind w:left="945" w:right="225"/>
        <w:jc w:val="both"/>
        <w:rPr>
          <w:rFonts w:ascii="Arial" w:eastAsia="Times New Roman" w:hAnsi="Arial" w:cs="Arial"/>
          <w:color w:val="333333"/>
          <w:sz w:val="21"/>
          <w:szCs w:val="21"/>
          <w:lang w:eastAsia="ru-RU"/>
        </w:rPr>
      </w:pPr>
      <w:r w:rsidRPr="001D4A50">
        <w:rPr>
          <w:rFonts w:ascii="Times New Roman" w:eastAsia="Times New Roman" w:hAnsi="Times New Roman" w:cs="Times New Roman"/>
          <w:color w:val="333333"/>
          <w:sz w:val="24"/>
          <w:szCs w:val="24"/>
          <w:bdr w:val="none" w:sz="0" w:space="0" w:color="auto" w:frame="1"/>
          <w:lang w:val="uk-UA" w:eastAsia="ru-RU"/>
        </w:rPr>
        <w:t xml:space="preserve">Затвердити </w:t>
      </w:r>
      <w:r w:rsidR="002C302F">
        <w:rPr>
          <w:rFonts w:ascii="Times New Roman" w:eastAsia="Times New Roman" w:hAnsi="Times New Roman" w:cs="Times New Roman"/>
          <w:color w:val="333333"/>
          <w:sz w:val="24"/>
          <w:szCs w:val="24"/>
          <w:bdr w:val="none" w:sz="0" w:space="0" w:color="auto" w:frame="1"/>
          <w:lang w:val="uk-UA" w:eastAsia="ru-RU"/>
        </w:rPr>
        <w:t>на 2021-</w:t>
      </w:r>
      <w:r>
        <w:rPr>
          <w:rFonts w:ascii="Times New Roman" w:eastAsia="Times New Roman" w:hAnsi="Times New Roman" w:cs="Times New Roman"/>
          <w:color w:val="333333"/>
          <w:sz w:val="24"/>
          <w:szCs w:val="24"/>
          <w:bdr w:val="none" w:sz="0" w:space="0" w:color="auto" w:frame="1"/>
          <w:lang w:val="uk-UA" w:eastAsia="ru-RU"/>
        </w:rPr>
        <w:t>2023</w:t>
      </w:r>
      <w:r w:rsidRPr="001D4A50">
        <w:rPr>
          <w:rFonts w:ascii="Times New Roman" w:eastAsia="Times New Roman" w:hAnsi="Times New Roman" w:cs="Times New Roman"/>
          <w:color w:val="333333"/>
          <w:sz w:val="24"/>
          <w:szCs w:val="24"/>
          <w:bdr w:val="none" w:sz="0" w:space="0" w:color="auto" w:frame="1"/>
          <w:lang w:val="uk-UA" w:eastAsia="ru-RU"/>
        </w:rPr>
        <w:t xml:space="preserve"> роки (далі – Прог</w:t>
      </w:r>
      <w:r w:rsidR="002C302F">
        <w:rPr>
          <w:rFonts w:ascii="Times New Roman" w:eastAsia="Times New Roman" w:hAnsi="Times New Roman" w:cs="Times New Roman"/>
          <w:color w:val="333333"/>
          <w:sz w:val="24"/>
          <w:szCs w:val="24"/>
          <w:bdr w:val="none" w:sz="0" w:space="0" w:color="auto" w:frame="1"/>
          <w:lang w:val="uk-UA" w:eastAsia="ru-RU"/>
        </w:rPr>
        <w:t>рама), програму «</w:t>
      </w:r>
      <w:r w:rsidRPr="001D4A50">
        <w:rPr>
          <w:rFonts w:ascii="Times New Roman" w:eastAsia="Times New Roman" w:hAnsi="Times New Roman" w:cs="Times New Roman"/>
          <w:color w:val="333333"/>
          <w:sz w:val="24"/>
          <w:szCs w:val="24"/>
          <w:bdr w:val="none" w:sz="0" w:space="0" w:color="auto" w:frame="1"/>
          <w:lang w:val="uk-UA" w:eastAsia="ru-RU"/>
        </w:rPr>
        <w:t>Померлих одиноких громадян»</w:t>
      </w:r>
      <w:r>
        <w:rPr>
          <w:rFonts w:ascii="Times New Roman" w:eastAsia="Times New Roman" w:hAnsi="Times New Roman" w:cs="Times New Roman"/>
          <w:color w:val="333333"/>
          <w:sz w:val="24"/>
          <w:szCs w:val="24"/>
          <w:bdr w:val="none" w:sz="0" w:space="0" w:color="auto" w:frame="1"/>
          <w:lang w:val="uk-UA" w:eastAsia="ru-RU"/>
        </w:rPr>
        <w:t xml:space="preserve"> на 2021-2023 </w:t>
      </w:r>
      <w:proofErr w:type="spellStart"/>
      <w:r>
        <w:rPr>
          <w:rFonts w:ascii="Times New Roman" w:eastAsia="Times New Roman" w:hAnsi="Times New Roman" w:cs="Times New Roman"/>
          <w:color w:val="333333"/>
          <w:sz w:val="24"/>
          <w:szCs w:val="24"/>
          <w:bdr w:val="none" w:sz="0" w:space="0" w:color="auto" w:frame="1"/>
          <w:lang w:val="uk-UA" w:eastAsia="ru-RU"/>
        </w:rPr>
        <w:t>р.р</w:t>
      </w:r>
      <w:proofErr w:type="spellEnd"/>
      <w:r>
        <w:rPr>
          <w:rFonts w:ascii="Times New Roman" w:eastAsia="Times New Roman" w:hAnsi="Times New Roman" w:cs="Times New Roman"/>
          <w:color w:val="333333"/>
          <w:sz w:val="24"/>
          <w:szCs w:val="24"/>
          <w:bdr w:val="none" w:sz="0" w:space="0" w:color="auto" w:frame="1"/>
          <w:lang w:val="uk-UA" w:eastAsia="ru-RU"/>
        </w:rPr>
        <w:t>.</w:t>
      </w:r>
      <w:r w:rsidR="002C302F">
        <w:rPr>
          <w:rFonts w:ascii="Times New Roman" w:eastAsia="Times New Roman" w:hAnsi="Times New Roman" w:cs="Times New Roman"/>
          <w:color w:val="333333"/>
          <w:sz w:val="24"/>
          <w:szCs w:val="24"/>
          <w:bdr w:val="none" w:sz="0" w:space="0" w:color="auto" w:frame="1"/>
          <w:lang w:val="uk-UA" w:eastAsia="ru-RU"/>
        </w:rPr>
        <w:t xml:space="preserve">, </w:t>
      </w:r>
      <w:r w:rsidRPr="001D4A50">
        <w:rPr>
          <w:rFonts w:ascii="Times New Roman" w:eastAsia="Times New Roman" w:hAnsi="Times New Roman" w:cs="Times New Roman"/>
          <w:color w:val="333333"/>
          <w:sz w:val="24"/>
          <w:szCs w:val="24"/>
          <w:bdr w:val="none" w:sz="0" w:space="0" w:color="auto" w:frame="1"/>
          <w:lang w:val="uk-UA" w:eastAsia="ru-RU"/>
        </w:rPr>
        <w:t>що додається.</w:t>
      </w:r>
    </w:p>
    <w:p w:rsidR="00DF1796" w:rsidRPr="001D4A50" w:rsidRDefault="00DF1796" w:rsidP="00DF1796">
      <w:pPr>
        <w:numPr>
          <w:ilvl w:val="0"/>
          <w:numId w:val="1"/>
        </w:numPr>
        <w:shd w:val="clear" w:color="auto" w:fill="FFFFFF"/>
        <w:spacing w:after="0" w:line="240" w:lineRule="auto"/>
        <w:ind w:left="945" w:right="225"/>
        <w:jc w:val="both"/>
        <w:rPr>
          <w:rFonts w:ascii="Arial" w:eastAsia="Times New Roman" w:hAnsi="Arial" w:cs="Arial"/>
          <w:color w:val="333333"/>
          <w:sz w:val="21"/>
          <w:szCs w:val="21"/>
          <w:lang w:eastAsia="ru-RU"/>
        </w:rPr>
      </w:pPr>
      <w:r w:rsidRPr="001D4A50">
        <w:rPr>
          <w:rFonts w:ascii="Times New Roman" w:eastAsia="Times New Roman" w:hAnsi="Times New Roman" w:cs="Times New Roman"/>
          <w:color w:val="333333"/>
          <w:sz w:val="24"/>
          <w:szCs w:val="24"/>
          <w:bdr w:val="none" w:sz="0" w:space="0" w:color="auto" w:frame="1"/>
          <w:lang w:val="uk-UA" w:eastAsia="ru-RU"/>
        </w:rPr>
        <w:t>Доручити відділу соціального захисту, військового обліку та соціальних послуг Бородінської селищної ради забезпечувати координацію виконання заходів, передбачених Програмою, та подавати до Бородінської селищної ради узагальнену інформацію про хід і результати виконання її заходів щорічно до 25 грудня.</w:t>
      </w:r>
    </w:p>
    <w:p w:rsidR="00DF1796" w:rsidRPr="001D4A50" w:rsidRDefault="00DF1796" w:rsidP="00DF1796">
      <w:pPr>
        <w:numPr>
          <w:ilvl w:val="0"/>
          <w:numId w:val="1"/>
        </w:numPr>
        <w:shd w:val="clear" w:color="auto" w:fill="FFFFFF"/>
        <w:spacing w:after="0" w:line="240" w:lineRule="auto"/>
        <w:ind w:left="945" w:right="225"/>
        <w:jc w:val="both"/>
        <w:rPr>
          <w:rFonts w:ascii="Arial" w:eastAsia="Times New Roman" w:hAnsi="Arial" w:cs="Arial"/>
          <w:color w:val="333333"/>
          <w:sz w:val="21"/>
          <w:szCs w:val="21"/>
          <w:lang w:eastAsia="ru-RU"/>
        </w:rPr>
      </w:pPr>
      <w:r w:rsidRPr="001D4A50">
        <w:rPr>
          <w:rFonts w:ascii="Times New Roman" w:eastAsia="Times New Roman" w:hAnsi="Times New Roman" w:cs="Times New Roman"/>
          <w:color w:val="333333"/>
          <w:sz w:val="24"/>
          <w:szCs w:val="24"/>
          <w:bdr w:val="none" w:sz="0" w:space="0" w:color="auto" w:frame="1"/>
          <w:lang w:val="uk-UA" w:eastAsia="ru-RU"/>
        </w:rPr>
        <w:t>Контроль за виконанням цього рішення доручити постійній комісії з питань планування бюджету і фінансів, соціально-економічного розвитку територіальної громади та з питань освіти, культури,  охорони здоров’я, соціального захисту населення, молоді, фізкультури і спорту.</w:t>
      </w:r>
    </w:p>
    <w:p w:rsidR="00DF1796" w:rsidRPr="001D4A50" w:rsidRDefault="00DF1796" w:rsidP="00DF1796">
      <w:pPr>
        <w:shd w:val="clear" w:color="auto" w:fill="FFFFFF"/>
        <w:spacing w:after="0" w:line="240" w:lineRule="auto"/>
        <w:ind w:left="720"/>
        <w:jc w:val="both"/>
        <w:rPr>
          <w:rFonts w:ascii="Arial" w:eastAsia="Times New Roman" w:hAnsi="Arial" w:cs="Arial"/>
          <w:color w:val="333333"/>
          <w:sz w:val="21"/>
          <w:szCs w:val="21"/>
          <w:lang w:eastAsia="ru-RU"/>
        </w:rPr>
      </w:pPr>
      <w:r w:rsidRPr="001D4A50">
        <w:rPr>
          <w:rFonts w:ascii="Arial" w:eastAsia="Times New Roman" w:hAnsi="Arial" w:cs="Arial"/>
          <w:color w:val="333333"/>
          <w:sz w:val="21"/>
          <w:szCs w:val="21"/>
          <w:lang w:eastAsia="ru-RU"/>
        </w:rPr>
        <w:t> </w:t>
      </w:r>
    </w:p>
    <w:p w:rsidR="00DF1796" w:rsidRPr="001D4A50" w:rsidRDefault="00DF1796" w:rsidP="00DF1796">
      <w:pPr>
        <w:shd w:val="clear" w:color="auto" w:fill="FFFFFF"/>
        <w:spacing w:after="0" w:line="240" w:lineRule="auto"/>
        <w:ind w:left="720"/>
        <w:jc w:val="both"/>
        <w:rPr>
          <w:rFonts w:ascii="Arial" w:eastAsia="Times New Roman" w:hAnsi="Arial" w:cs="Arial"/>
          <w:color w:val="333333"/>
          <w:sz w:val="21"/>
          <w:szCs w:val="21"/>
          <w:lang w:eastAsia="ru-RU"/>
        </w:rPr>
      </w:pPr>
      <w:r w:rsidRPr="001D4A50">
        <w:rPr>
          <w:rFonts w:ascii="Arial" w:eastAsia="Times New Roman" w:hAnsi="Arial" w:cs="Arial"/>
          <w:color w:val="333333"/>
          <w:sz w:val="21"/>
          <w:szCs w:val="21"/>
          <w:lang w:eastAsia="ru-RU"/>
        </w:rPr>
        <w:t> </w:t>
      </w:r>
    </w:p>
    <w:p w:rsidR="00DF1796" w:rsidRPr="001D4A50" w:rsidRDefault="00DF1796" w:rsidP="00DF1796">
      <w:pPr>
        <w:shd w:val="clear" w:color="auto" w:fill="FFFFFF"/>
        <w:spacing w:after="0" w:line="240" w:lineRule="auto"/>
        <w:ind w:left="720"/>
        <w:jc w:val="both"/>
        <w:rPr>
          <w:rFonts w:ascii="Arial" w:eastAsia="Times New Roman" w:hAnsi="Arial" w:cs="Arial"/>
          <w:color w:val="333333"/>
          <w:sz w:val="21"/>
          <w:szCs w:val="21"/>
          <w:lang w:eastAsia="ru-RU"/>
        </w:rPr>
      </w:pPr>
      <w:r w:rsidRPr="001D4A50">
        <w:rPr>
          <w:rFonts w:ascii="Arial" w:eastAsia="Times New Roman" w:hAnsi="Arial" w:cs="Arial"/>
          <w:color w:val="333333"/>
          <w:sz w:val="21"/>
          <w:szCs w:val="21"/>
          <w:lang w:eastAsia="ru-RU"/>
        </w:rPr>
        <w:t> </w:t>
      </w:r>
    </w:p>
    <w:p w:rsidR="00DF1796" w:rsidRPr="001D4A50" w:rsidRDefault="00DF1796" w:rsidP="00DF1796">
      <w:pPr>
        <w:shd w:val="clear" w:color="auto" w:fill="FFFFFF"/>
        <w:spacing w:after="0" w:line="240" w:lineRule="auto"/>
        <w:ind w:left="720"/>
        <w:jc w:val="both"/>
        <w:rPr>
          <w:rFonts w:ascii="Arial" w:eastAsia="Times New Roman" w:hAnsi="Arial" w:cs="Arial"/>
          <w:color w:val="333333"/>
          <w:sz w:val="21"/>
          <w:szCs w:val="21"/>
          <w:lang w:eastAsia="ru-RU"/>
        </w:rPr>
      </w:pPr>
      <w:r w:rsidRPr="001D4A50">
        <w:rPr>
          <w:rFonts w:ascii="Arial" w:eastAsia="Times New Roman" w:hAnsi="Arial" w:cs="Arial"/>
          <w:color w:val="333333"/>
          <w:sz w:val="21"/>
          <w:szCs w:val="21"/>
          <w:lang w:eastAsia="ru-RU"/>
        </w:rPr>
        <w:t> </w:t>
      </w:r>
    </w:p>
    <w:p w:rsidR="00DF1796" w:rsidRPr="001D4A50" w:rsidRDefault="00DF1796" w:rsidP="00DF1796">
      <w:pPr>
        <w:shd w:val="clear" w:color="auto" w:fill="FFFFFF"/>
        <w:spacing w:after="0" w:line="240" w:lineRule="auto"/>
        <w:ind w:left="720"/>
        <w:jc w:val="both"/>
        <w:rPr>
          <w:rFonts w:ascii="Arial" w:eastAsia="Times New Roman" w:hAnsi="Arial" w:cs="Arial"/>
          <w:color w:val="333333"/>
          <w:sz w:val="21"/>
          <w:szCs w:val="21"/>
          <w:lang w:eastAsia="ru-RU"/>
        </w:rPr>
      </w:pPr>
      <w:r w:rsidRPr="001D4A50">
        <w:rPr>
          <w:rFonts w:ascii="Arial" w:eastAsia="Times New Roman" w:hAnsi="Arial" w:cs="Arial"/>
          <w:color w:val="333333"/>
          <w:sz w:val="21"/>
          <w:szCs w:val="21"/>
          <w:lang w:eastAsia="ru-RU"/>
        </w:rPr>
        <w:t> </w:t>
      </w:r>
    </w:p>
    <w:p w:rsidR="00DF1796" w:rsidRPr="001D4A50" w:rsidRDefault="00DF1796" w:rsidP="00DF1796">
      <w:pPr>
        <w:shd w:val="clear" w:color="auto" w:fill="FFFFFF"/>
        <w:spacing w:after="0" w:line="240" w:lineRule="auto"/>
        <w:ind w:left="720"/>
        <w:jc w:val="both"/>
        <w:rPr>
          <w:rFonts w:ascii="Arial" w:eastAsia="Times New Roman" w:hAnsi="Arial" w:cs="Arial"/>
          <w:color w:val="333333"/>
          <w:sz w:val="21"/>
          <w:szCs w:val="21"/>
          <w:lang w:eastAsia="ru-RU"/>
        </w:rPr>
      </w:pPr>
      <w:r w:rsidRPr="001D4A50">
        <w:rPr>
          <w:rFonts w:ascii="Arial" w:eastAsia="Times New Roman" w:hAnsi="Arial" w:cs="Arial"/>
          <w:color w:val="333333"/>
          <w:sz w:val="21"/>
          <w:szCs w:val="21"/>
          <w:lang w:eastAsia="ru-RU"/>
        </w:rPr>
        <w:t> </w:t>
      </w:r>
    </w:p>
    <w:p w:rsidR="00DF1796" w:rsidRPr="001D4A50" w:rsidRDefault="00DF1796" w:rsidP="00DF1796">
      <w:pPr>
        <w:shd w:val="clear" w:color="auto" w:fill="FFFFFF"/>
        <w:spacing w:after="0" w:line="240" w:lineRule="auto"/>
        <w:ind w:left="720"/>
        <w:jc w:val="both"/>
        <w:rPr>
          <w:rFonts w:ascii="Arial" w:eastAsia="Times New Roman" w:hAnsi="Arial" w:cs="Arial"/>
          <w:color w:val="333333"/>
          <w:sz w:val="21"/>
          <w:szCs w:val="21"/>
          <w:lang w:eastAsia="ru-RU"/>
        </w:rPr>
      </w:pPr>
      <w:r w:rsidRPr="001D4A50">
        <w:rPr>
          <w:rFonts w:ascii="Arial" w:eastAsia="Times New Roman" w:hAnsi="Arial" w:cs="Arial"/>
          <w:color w:val="333333"/>
          <w:sz w:val="21"/>
          <w:szCs w:val="21"/>
          <w:lang w:eastAsia="ru-RU"/>
        </w:rPr>
        <w:t> </w:t>
      </w:r>
    </w:p>
    <w:p w:rsidR="00DF1796" w:rsidRPr="001D4A50" w:rsidRDefault="002C302F" w:rsidP="00DF1796">
      <w:pPr>
        <w:shd w:val="clear" w:color="auto" w:fill="FFFFFF"/>
        <w:spacing w:after="0" w:line="240" w:lineRule="auto"/>
        <w:ind w:left="720"/>
        <w:jc w:val="both"/>
        <w:rPr>
          <w:rFonts w:ascii="Arial" w:eastAsia="Times New Roman" w:hAnsi="Arial" w:cs="Arial"/>
          <w:color w:val="333333"/>
          <w:sz w:val="21"/>
          <w:szCs w:val="21"/>
          <w:lang w:eastAsia="ru-RU"/>
        </w:rPr>
      </w:pPr>
      <w:r>
        <w:rPr>
          <w:rFonts w:ascii="Times New Roman" w:eastAsia="Times New Roman" w:hAnsi="Times New Roman" w:cs="Times New Roman"/>
          <w:b/>
          <w:bCs/>
          <w:color w:val="333333"/>
          <w:sz w:val="24"/>
          <w:szCs w:val="24"/>
          <w:bdr w:val="none" w:sz="0" w:space="0" w:color="auto" w:frame="1"/>
          <w:lang w:val="uk-UA" w:eastAsia="ru-RU"/>
        </w:rPr>
        <w:t xml:space="preserve">                  Селищний голова</w:t>
      </w:r>
      <w:r w:rsidR="00DF1796" w:rsidRPr="001D4A50">
        <w:rPr>
          <w:rFonts w:ascii="Times New Roman" w:eastAsia="Times New Roman" w:hAnsi="Times New Roman" w:cs="Times New Roman"/>
          <w:b/>
          <w:bCs/>
          <w:color w:val="333333"/>
          <w:sz w:val="24"/>
          <w:szCs w:val="24"/>
          <w:bdr w:val="none" w:sz="0" w:space="0" w:color="auto" w:frame="1"/>
          <w:lang w:val="uk-UA" w:eastAsia="ru-RU"/>
        </w:rPr>
        <w:t>     </w:t>
      </w:r>
      <w:r>
        <w:rPr>
          <w:rFonts w:ascii="Times New Roman" w:eastAsia="Times New Roman" w:hAnsi="Times New Roman" w:cs="Times New Roman"/>
          <w:b/>
          <w:bCs/>
          <w:color w:val="333333"/>
          <w:sz w:val="24"/>
          <w:szCs w:val="24"/>
          <w:bdr w:val="none" w:sz="0" w:space="0" w:color="auto" w:frame="1"/>
          <w:lang w:val="uk-UA" w:eastAsia="ru-RU"/>
        </w:rPr>
        <w:t>                          Іван КЮССЕ</w:t>
      </w:r>
    </w:p>
    <w:p w:rsidR="00DF1796" w:rsidRPr="001D4A50" w:rsidRDefault="00DF1796" w:rsidP="00DF1796">
      <w:pPr>
        <w:shd w:val="clear" w:color="auto" w:fill="FFFFFF"/>
        <w:spacing w:line="240" w:lineRule="auto"/>
        <w:jc w:val="both"/>
        <w:rPr>
          <w:rFonts w:ascii="Arial" w:eastAsia="Times New Roman" w:hAnsi="Arial" w:cs="Arial"/>
          <w:color w:val="333333"/>
          <w:sz w:val="21"/>
          <w:szCs w:val="21"/>
          <w:lang w:eastAsia="ru-RU"/>
        </w:rPr>
      </w:pPr>
      <w:r w:rsidRPr="001D4A50">
        <w:rPr>
          <w:rFonts w:ascii="Arial" w:eastAsia="Times New Roman" w:hAnsi="Arial" w:cs="Arial"/>
          <w:color w:val="333333"/>
          <w:sz w:val="21"/>
          <w:szCs w:val="21"/>
          <w:lang w:eastAsia="ru-RU"/>
        </w:rPr>
        <w:t> </w:t>
      </w:r>
    </w:p>
    <w:p w:rsidR="00DF1796" w:rsidRPr="001D4A50" w:rsidRDefault="00DF1796" w:rsidP="00DF1796">
      <w:pPr>
        <w:shd w:val="clear" w:color="auto" w:fill="FFFFFF"/>
        <w:spacing w:line="240" w:lineRule="auto"/>
        <w:jc w:val="center"/>
        <w:rPr>
          <w:rFonts w:ascii="Arial" w:eastAsia="Times New Roman" w:hAnsi="Arial" w:cs="Arial"/>
          <w:color w:val="333333"/>
          <w:sz w:val="21"/>
          <w:szCs w:val="21"/>
          <w:lang w:eastAsia="ru-RU"/>
        </w:rPr>
      </w:pPr>
      <w:r w:rsidRPr="001D4A50">
        <w:rPr>
          <w:rFonts w:ascii="Arial" w:eastAsia="Times New Roman" w:hAnsi="Arial" w:cs="Arial"/>
          <w:color w:val="333333"/>
          <w:sz w:val="21"/>
          <w:szCs w:val="21"/>
          <w:lang w:eastAsia="ru-RU"/>
        </w:rPr>
        <w:t> </w:t>
      </w:r>
    </w:p>
    <w:p w:rsidR="00DF1796" w:rsidRDefault="00DF1796" w:rsidP="00DF1796">
      <w:pPr>
        <w:tabs>
          <w:tab w:val="left" w:pos="3930"/>
        </w:tabs>
        <w:rPr>
          <w:rFonts w:ascii="Times New Roman" w:eastAsia="Times New Roman" w:hAnsi="Times New Roman" w:cs="Times New Roman"/>
          <w:sz w:val="28"/>
          <w:szCs w:val="28"/>
          <w:lang w:val="uk-UA" w:eastAsia="ru-RU"/>
        </w:rPr>
      </w:pPr>
    </w:p>
    <w:p w:rsidR="00DF1796" w:rsidRPr="001D4A50" w:rsidRDefault="00DF1796" w:rsidP="00DF1796">
      <w:pPr>
        <w:tabs>
          <w:tab w:val="left" w:pos="3930"/>
        </w:tabs>
        <w:rPr>
          <w:rFonts w:ascii="Times New Roman" w:eastAsia="Times New Roman" w:hAnsi="Times New Roman" w:cs="Times New Roman"/>
          <w:sz w:val="28"/>
          <w:szCs w:val="28"/>
          <w:lang w:val="uk-UA" w:eastAsia="ru-RU"/>
        </w:rPr>
      </w:pPr>
    </w:p>
    <w:p w:rsidR="000C2F9D" w:rsidRDefault="000C2F9D" w:rsidP="00DF1796">
      <w:pPr>
        <w:tabs>
          <w:tab w:val="left" w:pos="1560"/>
        </w:tabs>
        <w:spacing w:after="0" w:line="240" w:lineRule="auto"/>
        <w:ind w:right="141"/>
        <w:rPr>
          <w:rFonts w:ascii="Calibri" w:eastAsia="Times New Roman" w:hAnsi="Calibri" w:cs="Times New Roman"/>
          <w:color w:val="000000"/>
          <w:sz w:val="27"/>
          <w:szCs w:val="27"/>
          <w:lang w:val="uk-UA" w:eastAsia="ru-RU"/>
        </w:rPr>
      </w:pPr>
    </w:p>
    <w:p w:rsidR="000C2F9D" w:rsidRDefault="000C2F9D" w:rsidP="00047336">
      <w:pPr>
        <w:spacing w:after="0" w:line="240" w:lineRule="auto"/>
        <w:ind w:right="141"/>
        <w:jc w:val="right"/>
        <w:rPr>
          <w:rFonts w:ascii="Calibri" w:eastAsia="Times New Roman" w:hAnsi="Calibri" w:cs="Times New Roman"/>
          <w:color w:val="000000"/>
          <w:sz w:val="27"/>
          <w:szCs w:val="27"/>
          <w:lang w:val="uk-UA" w:eastAsia="ru-RU"/>
        </w:rPr>
      </w:pPr>
    </w:p>
    <w:p w:rsidR="000C2F9D" w:rsidRDefault="000C2F9D" w:rsidP="00047336">
      <w:pPr>
        <w:spacing w:after="0" w:line="240" w:lineRule="auto"/>
        <w:ind w:right="141"/>
        <w:jc w:val="right"/>
        <w:rPr>
          <w:rFonts w:ascii="Calibri" w:eastAsia="Times New Roman" w:hAnsi="Calibri" w:cs="Times New Roman"/>
          <w:color w:val="000000"/>
          <w:sz w:val="27"/>
          <w:szCs w:val="27"/>
          <w:lang w:val="uk-UA" w:eastAsia="ru-RU"/>
        </w:rPr>
      </w:pPr>
    </w:p>
    <w:p w:rsidR="000C2F9D" w:rsidRDefault="000C2F9D" w:rsidP="00047336">
      <w:pPr>
        <w:spacing w:after="0" w:line="240" w:lineRule="auto"/>
        <w:ind w:right="141"/>
        <w:jc w:val="right"/>
        <w:rPr>
          <w:rFonts w:ascii="Calibri" w:eastAsia="Times New Roman" w:hAnsi="Calibri" w:cs="Times New Roman"/>
          <w:color w:val="000000"/>
          <w:sz w:val="27"/>
          <w:szCs w:val="27"/>
          <w:lang w:val="uk-UA" w:eastAsia="ru-RU"/>
        </w:rPr>
      </w:pPr>
    </w:p>
    <w:p w:rsidR="000C2F9D" w:rsidRDefault="000C2F9D" w:rsidP="00047336">
      <w:pPr>
        <w:spacing w:after="0" w:line="240" w:lineRule="auto"/>
        <w:ind w:right="141"/>
        <w:jc w:val="right"/>
        <w:rPr>
          <w:rFonts w:ascii="Calibri" w:eastAsia="Times New Roman" w:hAnsi="Calibri" w:cs="Times New Roman"/>
          <w:color w:val="000000"/>
          <w:sz w:val="27"/>
          <w:szCs w:val="27"/>
          <w:lang w:val="uk-UA" w:eastAsia="ru-RU"/>
        </w:rPr>
      </w:pPr>
    </w:p>
    <w:p w:rsidR="000C2F9D" w:rsidRDefault="000C2F9D" w:rsidP="00047336">
      <w:pPr>
        <w:spacing w:after="0" w:line="240" w:lineRule="auto"/>
        <w:ind w:right="141"/>
        <w:jc w:val="right"/>
        <w:rPr>
          <w:rFonts w:ascii="Calibri" w:eastAsia="Times New Roman" w:hAnsi="Calibri" w:cs="Times New Roman"/>
          <w:color w:val="000000"/>
          <w:sz w:val="27"/>
          <w:szCs w:val="27"/>
          <w:lang w:val="uk-UA" w:eastAsia="ru-RU"/>
        </w:rPr>
      </w:pPr>
    </w:p>
    <w:p w:rsidR="000C2F9D" w:rsidRDefault="000C2F9D" w:rsidP="00047336">
      <w:pPr>
        <w:spacing w:after="0" w:line="240" w:lineRule="auto"/>
        <w:ind w:right="141"/>
        <w:jc w:val="right"/>
        <w:rPr>
          <w:rFonts w:ascii="Calibri" w:eastAsia="Times New Roman" w:hAnsi="Calibri" w:cs="Times New Roman"/>
          <w:color w:val="000000"/>
          <w:sz w:val="27"/>
          <w:szCs w:val="27"/>
          <w:lang w:val="uk-UA" w:eastAsia="ru-RU"/>
        </w:rPr>
      </w:pPr>
    </w:p>
    <w:p w:rsidR="00047336" w:rsidRPr="00047336" w:rsidRDefault="00036111" w:rsidP="00036111">
      <w:pPr>
        <w:spacing w:after="0" w:line="240" w:lineRule="auto"/>
        <w:ind w:right="141"/>
        <w:rPr>
          <w:rFonts w:ascii="Times New Roman" w:eastAsia="Times New Roman" w:hAnsi="Times New Roman" w:cs="Times New Roman"/>
          <w:sz w:val="24"/>
          <w:szCs w:val="24"/>
          <w:lang w:val="uk-UA" w:eastAsia="ru-RU"/>
        </w:rPr>
      </w:pPr>
      <w:r>
        <w:rPr>
          <w:rFonts w:ascii="Calibri" w:eastAsia="Times New Roman" w:hAnsi="Calibri" w:cs="Times New Roman"/>
          <w:color w:val="000000"/>
          <w:sz w:val="27"/>
          <w:szCs w:val="27"/>
          <w:lang w:val="uk-UA" w:eastAsia="ru-RU"/>
        </w:rPr>
        <w:t xml:space="preserve">                                                                                                               </w:t>
      </w:r>
      <w:r w:rsidR="00047336">
        <w:rPr>
          <w:rFonts w:ascii="Calibri" w:eastAsia="Times New Roman" w:hAnsi="Calibri" w:cs="Times New Roman"/>
          <w:color w:val="000000"/>
          <w:sz w:val="27"/>
          <w:szCs w:val="27"/>
          <w:lang w:val="uk-UA" w:eastAsia="ru-RU"/>
        </w:rPr>
        <w:t xml:space="preserve">   </w:t>
      </w:r>
      <w:r w:rsidR="00922237" w:rsidRPr="00047336">
        <w:rPr>
          <w:rFonts w:ascii="Times New Roman" w:eastAsia="Times New Roman" w:hAnsi="Times New Roman" w:cs="Times New Roman"/>
          <w:sz w:val="24"/>
          <w:szCs w:val="24"/>
          <w:lang w:val="uk-UA" w:eastAsia="ru-RU"/>
        </w:rPr>
        <w:t>Додаток</w:t>
      </w:r>
    </w:p>
    <w:p w:rsidR="00922237" w:rsidRPr="00047336" w:rsidRDefault="00047336" w:rsidP="00047336">
      <w:pPr>
        <w:spacing w:after="0" w:line="240" w:lineRule="auto"/>
        <w:ind w:right="-143"/>
        <w:jc w:val="center"/>
        <w:rPr>
          <w:rFonts w:ascii="Times New Roman" w:eastAsia="Times New Roman" w:hAnsi="Times New Roman" w:cs="Times New Roman"/>
          <w:color w:val="000000"/>
          <w:sz w:val="24"/>
          <w:szCs w:val="24"/>
          <w:lang w:val="uk-UA" w:eastAsia="ru-RU"/>
        </w:rPr>
      </w:pPr>
      <w:r w:rsidRPr="0004733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047336">
        <w:rPr>
          <w:rFonts w:ascii="Times New Roman" w:eastAsia="Times New Roman" w:hAnsi="Times New Roman" w:cs="Times New Roman"/>
          <w:sz w:val="24"/>
          <w:szCs w:val="24"/>
          <w:lang w:val="uk-UA" w:eastAsia="ru-RU"/>
        </w:rPr>
        <w:t>д</w:t>
      </w:r>
      <w:r w:rsidR="00922237" w:rsidRPr="00047336">
        <w:rPr>
          <w:rFonts w:ascii="Times New Roman" w:eastAsia="Times New Roman" w:hAnsi="Times New Roman" w:cs="Times New Roman"/>
          <w:sz w:val="24"/>
          <w:szCs w:val="24"/>
          <w:lang w:val="uk-UA" w:eastAsia="ru-RU"/>
        </w:rPr>
        <w:t>о</w:t>
      </w:r>
      <w:r w:rsidR="004576EF">
        <w:rPr>
          <w:rFonts w:ascii="Times New Roman" w:eastAsia="Times New Roman" w:hAnsi="Times New Roman" w:cs="Times New Roman"/>
          <w:sz w:val="24"/>
          <w:szCs w:val="24"/>
          <w:lang w:val="uk-UA" w:eastAsia="ru-RU"/>
        </w:rPr>
        <w:t xml:space="preserve"> рішення Бородінської селищної</w:t>
      </w:r>
      <w:r w:rsidRPr="00047336">
        <w:rPr>
          <w:rFonts w:ascii="Times New Roman" w:eastAsia="Times New Roman" w:hAnsi="Times New Roman" w:cs="Times New Roman"/>
          <w:sz w:val="24"/>
          <w:szCs w:val="24"/>
          <w:lang w:val="uk-UA" w:eastAsia="ru-RU"/>
        </w:rPr>
        <w:t xml:space="preserve"> ради</w:t>
      </w:r>
    </w:p>
    <w:p w:rsidR="00922237" w:rsidRPr="00DC3EFA" w:rsidRDefault="005E3BE4" w:rsidP="00922237">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від </w:t>
      </w:r>
      <w:r w:rsidR="00DC3EFA">
        <w:rPr>
          <w:rFonts w:ascii="Times New Roman" w:eastAsia="Times New Roman" w:hAnsi="Times New Roman" w:cs="Times New Roman"/>
          <w:sz w:val="24"/>
          <w:szCs w:val="24"/>
          <w:lang w:val="uk-UA" w:eastAsia="ru-RU"/>
        </w:rPr>
        <w:t xml:space="preserve">  </w:t>
      </w:r>
      <w:r w:rsidR="002C302F">
        <w:rPr>
          <w:rFonts w:ascii="Times New Roman" w:eastAsia="Times New Roman" w:hAnsi="Times New Roman" w:cs="Times New Roman"/>
          <w:sz w:val="24"/>
          <w:szCs w:val="24"/>
          <w:lang w:val="uk-UA" w:eastAsia="ru-RU"/>
        </w:rPr>
        <w:t>11.02.2021</w:t>
      </w:r>
      <w:r w:rsidR="00BE1055">
        <w:rPr>
          <w:rFonts w:ascii="Times New Roman" w:eastAsia="Times New Roman" w:hAnsi="Times New Roman" w:cs="Times New Roman"/>
          <w:sz w:val="24"/>
          <w:szCs w:val="24"/>
          <w:lang w:val="uk-UA" w:eastAsia="ru-RU"/>
        </w:rPr>
        <w:t xml:space="preserve"> року № </w:t>
      </w:r>
      <w:r w:rsidR="00E228D3">
        <w:rPr>
          <w:rFonts w:ascii="Times New Roman" w:eastAsia="Times New Roman" w:hAnsi="Times New Roman" w:cs="Times New Roman"/>
          <w:sz w:val="24"/>
          <w:szCs w:val="24"/>
          <w:lang w:val="uk-UA" w:eastAsia="ru-RU"/>
        </w:rPr>
        <w:t>60-</w:t>
      </w:r>
      <w:r w:rsidR="00047336" w:rsidRPr="00047336">
        <w:rPr>
          <w:rFonts w:ascii="Times New Roman" w:eastAsia="Times New Roman" w:hAnsi="Times New Roman" w:cs="Times New Roman"/>
          <w:sz w:val="24"/>
          <w:szCs w:val="24"/>
          <w:lang w:val="en-US" w:eastAsia="ru-RU"/>
        </w:rPr>
        <w:t>VII</w:t>
      </w:r>
      <w:r w:rsidR="00DC3EFA">
        <w:rPr>
          <w:rFonts w:ascii="Times New Roman" w:eastAsia="Times New Roman" w:hAnsi="Times New Roman" w:cs="Times New Roman"/>
          <w:sz w:val="24"/>
          <w:szCs w:val="24"/>
          <w:lang w:val="en-US" w:eastAsia="ru-RU"/>
        </w:rPr>
        <w:t>I</w:t>
      </w:r>
    </w:p>
    <w:p w:rsidR="00922237" w:rsidRPr="007B4FEB" w:rsidRDefault="00922237" w:rsidP="007B4FEB">
      <w:pPr>
        <w:pStyle w:val="a3"/>
        <w:jc w:val="center"/>
        <w:rPr>
          <w:rFonts w:ascii="Times New Roman" w:hAnsi="Times New Roman" w:cs="Times New Roman"/>
          <w:b/>
          <w:sz w:val="28"/>
          <w:szCs w:val="28"/>
          <w:lang w:val="uk-UA" w:eastAsia="ru-RU"/>
        </w:rPr>
      </w:pPr>
      <w:r w:rsidRPr="007B4FEB">
        <w:rPr>
          <w:rFonts w:ascii="Times New Roman" w:hAnsi="Times New Roman" w:cs="Times New Roman"/>
          <w:b/>
          <w:sz w:val="28"/>
          <w:szCs w:val="28"/>
          <w:lang w:val="uk-UA" w:eastAsia="ru-RU"/>
        </w:rPr>
        <w:t>ПРОГРАМА</w:t>
      </w:r>
    </w:p>
    <w:p w:rsidR="00922237" w:rsidRDefault="007B4FEB" w:rsidP="007B4FEB">
      <w:pPr>
        <w:pStyle w:val="a3"/>
        <w:jc w:val="center"/>
        <w:rPr>
          <w:rFonts w:ascii="Times New Roman" w:hAnsi="Times New Roman" w:cs="Times New Roman"/>
          <w:b/>
          <w:sz w:val="28"/>
          <w:szCs w:val="28"/>
          <w:lang w:val="uk-UA" w:eastAsia="ru-RU"/>
        </w:rPr>
      </w:pPr>
      <w:r w:rsidRPr="007B4FEB">
        <w:rPr>
          <w:rFonts w:ascii="Times New Roman" w:hAnsi="Times New Roman" w:cs="Times New Roman"/>
          <w:b/>
          <w:sz w:val="28"/>
          <w:szCs w:val="28"/>
          <w:lang w:val="uk-UA" w:eastAsia="ru-RU"/>
        </w:rPr>
        <w:t>П</w:t>
      </w:r>
      <w:r w:rsidR="00922237" w:rsidRPr="007B4FEB">
        <w:rPr>
          <w:rFonts w:ascii="Times New Roman" w:hAnsi="Times New Roman" w:cs="Times New Roman"/>
          <w:b/>
          <w:sz w:val="28"/>
          <w:szCs w:val="28"/>
          <w:lang w:val="uk-UA" w:eastAsia="ru-RU"/>
        </w:rPr>
        <w:t xml:space="preserve">оховання </w:t>
      </w:r>
      <w:r w:rsidRPr="007B4FEB">
        <w:rPr>
          <w:rFonts w:ascii="Times New Roman" w:hAnsi="Times New Roman" w:cs="Times New Roman"/>
          <w:b/>
          <w:color w:val="000000"/>
          <w:sz w:val="28"/>
          <w:szCs w:val="28"/>
          <w:lang w:eastAsia="ru-RU"/>
        </w:rPr>
        <w:t xml:space="preserve"> </w:t>
      </w:r>
      <w:r w:rsidR="006C25D7">
        <w:rPr>
          <w:rFonts w:ascii="Times New Roman" w:hAnsi="Times New Roman" w:cs="Times New Roman"/>
          <w:b/>
          <w:sz w:val="28"/>
          <w:szCs w:val="28"/>
          <w:lang w:val="uk-UA" w:eastAsia="ru-RU"/>
        </w:rPr>
        <w:t>померлих одиноких громадян</w:t>
      </w:r>
      <w:r w:rsidRPr="007B4FEB">
        <w:rPr>
          <w:rFonts w:ascii="Times New Roman" w:hAnsi="Times New Roman" w:cs="Times New Roman"/>
          <w:b/>
          <w:sz w:val="28"/>
          <w:szCs w:val="28"/>
          <w:lang w:val="uk-UA" w:eastAsia="ru-RU"/>
        </w:rPr>
        <w:t xml:space="preserve"> на 20</w:t>
      </w:r>
      <w:r w:rsidR="005E5B40">
        <w:rPr>
          <w:rFonts w:ascii="Times New Roman" w:hAnsi="Times New Roman" w:cs="Times New Roman"/>
          <w:b/>
          <w:sz w:val="28"/>
          <w:szCs w:val="28"/>
          <w:lang w:val="uk-UA" w:eastAsia="ru-RU"/>
        </w:rPr>
        <w:t>21</w:t>
      </w:r>
      <w:r w:rsidRPr="007B4FEB">
        <w:rPr>
          <w:rFonts w:ascii="Times New Roman" w:hAnsi="Times New Roman" w:cs="Times New Roman"/>
          <w:b/>
          <w:sz w:val="28"/>
          <w:szCs w:val="28"/>
          <w:lang w:val="uk-UA" w:eastAsia="ru-RU"/>
        </w:rPr>
        <w:t>-202</w:t>
      </w:r>
      <w:r w:rsidR="00CF7857">
        <w:rPr>
          <w:rFonts w:ascii="Times New Roman" w:hAnsi="Times New Roman" w:cs="Times New Roman"/>
          <w:b/>
          <w:sz w:val="28"/>
          <w:szCs w:val="28"/>
          <w:lang w:val="uk-UA" w:eastAsia="ru-RU"/>
        </w:rPr>
        <w:t>3</w:t>
      </w:r>
      <w:r w:rsidRPr="007B4FEB">
        <w:rPr>
          <w:rFonts w:ascii="Times New Roman" w:hAnsi="Times New Roman" w:cs="Times New Roman"/>
          <w:b/>
          <w:sz w:val="28"/>
          <w:szCs w:val="28"/>
          <w:lang w:val="uk-UA" w:eastAsia="ru-RU"/>
        </w:rPr>
        <w:t xml:space="preserve"> роки</w:t>
      </w:r>
    </w:p>
    <w:p w:rsidR="007B4FEB" w:rsidRPr="007B4FEB" w:rsidRDefault="007B4FEB" w:rsidP="007B4FEB">
      <w:pPr>
        <w:pStyle w:val="a3"/>
        <w:jc w:val="center"/>
        <w:rPr>
          <w:rFonts w:ascii="Times New Roman" w:hAnsi="Times New Roman" w:cs="Times New Roman"/>
          <w:b/>
          <w:sz w:val="28"/>
          <w:szCs w:val="28"/>
          <w:lang w:val="uk-UA" w:eastAsia="ru-RU"/>
        </w:rPr>
      </w:pPr>
    </w:p>
    <w:p w:rsidR="00922237" w:rsidRPr="00922237" w:rsidRDefault="00922237" w:rsidP="00922237">
      <w:pPr>
        <w:spacing w:after="200" w:line="276" w:lineRule="auto"/>
        <w:ind w:firstLine="708"/>
        <w:jc w:val="both"/>
        <w:rPr>
          <w:rFonts w:ascii="Times New Roman" w:eastAsia="Times New Roman" w:hAnsi="Times New Roman" w:cs="Times New Roman"/>
          <w:sz w:val="28"/>
          <w:szCs w:val="28"/>
          <w:lang w:val="uk-UA" w:eastAsia="ru-RU"/>
        </w:rPr>
      </w:pPr>
      <w:r w:rsidRPr="00922237">
        <w:rPr>
          <w:rFonts w:ascii="Times New Roman" w:eastAsia="Times New Roman" w:hAnsi="Times New Roman" w:cs="Times New Roman"/>
          <w:sz w:val="28"/>
          <w:szCs w:val="28"/>
          <w:lang w:val="uk-UA" w:eastAsia="ru-RU"/>
        </w:rPr>
        <w:t>Програма визначає порядок використання коштів, виділених з місцевого бюджету на поховання померлих одиноких громадян, осіб без певного місця проживання, громадян, від поховання яких відмовилися рідні, знайдених невпізнаних трупів відповідно до Закону України „Про поховання та похоронну справу”</w:t>
      </w:r>
    </w:p>
    <w:p w:rsidR="00922237" w:rsidRPr="00922237" w:rsidRDefault="00922237" w:rsidP="00922237">
      <w:pPr>
        <w:spacing w:before="120" w:after="120" w:line="276" w:lineRule="auto"/>
        <w:ind w:firstLine="709"/>
        <w:jc w:val="both"/>
        <w:rPr>
          <w:rFonts w:ascii="Times New Roman" w:eastAsia="Times New Roman" w:hAnsi="Times New Roman" w:cs="Times New Roman"/>
          <w:b/>
          <w:sz w:val="28"/>
          <w:szCs w:val="28"/>
          <w:lang w:val="uk-UA" w:eastAsia="ru-RU"/>
        </w:rPr>
      </w:pPr>
      <w:r w:rsidRPr="00922237">
        <w:rPr>
          <w:rFonts w:ascii="Times New Roman" w:eastAsia="Times New Roman" w:hAnsi="Times New Roman" w:cs="Times New Roman"/>
          <w:b/>
          <w:sz w:val="28"/>
          <w:szCs w:val="28"/>
          <w:lang w:val="uk-UA" w:eastAsia="ru-RU"/>
        </w:rPr>
        <w:t>1.Характеристика програми та мета</w:t>
      </w:r>
    </w:p>
    <w:p w:rsidR="00922237" w:rsidRPr="00922237" w:rsidRDefault="00922237" w:rsidP="00922237">
      <w:pPr>
        <w:spacing w:after="200" w:line="276" w:lineRule="auto"/>
        <w:ind w:firstLine="708"/>
        <w:jc w:val="both"/>
        <w:outlineLvl w:val="0"/>
        <w:rPr>
          <w:rFonts w:ascii="Times New Roman" w:eastAsia="Times New Roman" w:hAnsi="Times New Roman" w:cs="Times New Roman"/>
          <w:sz w:val="28"/>
          <w:szCs w:val="28"/>
          <w:lang w:val="uk-UA" w:eastAsia="ru-RU"/>
        </w:rPr>
      </w:pPr>
      <w:r w:rsidRPr="00922237">
        <w:rPr>
          <w:rFonts w:ascii="Times New Roman" w:eastAsia="Times New Roman" w:hAnsi="Times New Roman" w:cs="Times New Roman"/>
          <w:b/>
          <w:sz w:val="28"/>
          <w:szCs w:val="28"/>
          <w:lang w:val="uk-UA" w:eastAsia="ru-RU"/>
        </w:rPr>
        <w:t>Назва програми:</w:t>
      </w:r>
      <w:r w:rsidRPr="00922237">
        <w:rPr>
          <w:rFonts w:ascii="Times New Roman" w:eastAsia="Times New Roman" w:hAnsi="Times New Roman" w:cs="Times New Roman"/>
          <w:sz w:val="28"/>
          <w:szCs w:val="28"/>
          <w:lang w:val="uk-UA" w:eastAsia="ru-RU"/>
        </w:rPr>
        <w:t xml:space="preserve"> Програма похованн</w:t>
      </w:r>
      <w:r w:rsidR="00952B28">
        <w:rPr>
          <w:rFonts w:ascii="Times New Roman" w:eastAsia="Times New Roman" w:hAnsi="Times New Roman" w:cs="Times New Roman"/>
          <w:sz w:val="28"/>
          <w:szCs w:val="28"/>
          <w:lang w:val="uk-UA" w:eastAsia="ru-RU"/>
        </w:rPr>
        <w:t xml:space="preserve">я </w:t>
      </w:r>
      <w:r w:rsidR="006C25D7">
        <w:rPr>
          <w:rFonts w:ascii="Times New Roman" w:eastAsia="Times New Roman" w:hAnsi="Times New Roman" w:cs="Times New Roman"/>
          <w:sz w:val="28"/>
          <w:szCs w:val="28"/>
          <w:lang w:val="uk-UA" w:eastAsia="ru-RU"/>
        </w:rPr>
        <w:t>померлих одиноких громадян</w:t>
      </w:r>
      <w:r w:rsidR="00952B28">
        <w:rPr>
          <w:rFonts w:ascii="Times New Roman" w:eastAsia="Times New Roman" w:hAnsi="Times New Roman" w:cs="Times New Roman"/>
          <w:sz w:val="28"/>
          <w:szCs w:val="28"/>
          <w:lang w:val="uk-UA" w:eastAsia="ru-RU"/>
        </w:rPr>
        <w:t xml:space="preserve"> на 20</w:t>
      </w:r>
      <w:r w:rsidR="005E5B40">
        <w:rPr>
          <w:rFonts w:ascii="Times New Roman" w:eastAsia="Times New Roman" w:hAnsi="Times New Roman" w:cs="Times New Roman"/>
          <w:sz w:val="28"/>
          <w:szCs w:val="28"/>
          <w:lang w:val="uk-UA" w:eastAsia="ru-RU"/>
        </w:rPr>
        <w:t>21</w:t>
      </w:r>
      <w:r w:rsidR="00952B28">
        <w:rPr>
          <w:rFonts w:ascii="Times New Roman" w:eastAsia="Times New Roman" w:hAnsi="Times New Roman" w:cs="Times New Roman"/>
          <w:sz w:val="28"/>
          <w:szCs w:val="28"/>
          <w:lang w:val="uk-UA" w:eastAsia="ru-RU"/>
        </w:rPr>
        <w:t>-202</w:t>
      </w:r>
      <w:r w:rsidR="005E5B40">
        <w:rPr>
          <w:rFonts w:ascii="Times New Roman" w:eastAsia="Times New Roman" w:hAnsi="Times New Roman" w:cs="Times New Roman"/>
          <w:sz w:val="28"/>
          <w:szCs w:val="28"/>
          <w:lang w:val="uk-UA" w:eastAsia="ru-RU"/>
        </w:rPr>
        <w:t>3</w:t>
      </w:r>
      <w:r w:rsidR="00952B28">
        <w:rPr>
          <w:rFonts w:ascii="Times New Roman" w:eastAsia="Times New Roman" w:hAnsi="Times New Roman" w:cs="Times New Roman"/>
          <w:sz w:val="28"/>
          <w:szCs w:val="28"/>
          <w:lang w:val="uk-UA" w:eastAsia="ru-RU"/>
        </w:rPr>
        <w:t xml:space="preserve"> роки</w:t>
      </w:r>
      <w:r w:rsidRPr="00922237">
        <w:rPr>
          <w:rFonts w:ascii="Times New Roman" w:eastAsia="Times New Roman" w:hAnsi="Times New Roman" w:cs="Times New Roman"/>
          <w:sz w:val="28"/>
          <w:szCs w:val="28"/>
          <w:lang w:val="uk-UA" w:eastAsia="ru-RU"/>
        </w:rPr>
        <w:t>.</w:t>
      </w:r>
    </w:p>
    <w:p w:rsidR="00922237" w:rsidRPr="00922237" w:rsidRDefault="00922237" w:rsidP="00922237">
      <w:pPr>
        <w:spacing w:after="200" w:line="276" w:lineRule="auto"/>
        <w:ind w:firstLine="708"/>
        <w:jc w:val="both"/>
        <w:rPr>
          <w:rFonts w:ascii="Times New Roman" w:eastAsia="Times New Roman" w:hAnsi="Times New Roman" w:cs="Times New Roman"/>
          <w:sz w:val="28"/>
          <w:szCs w:val="28"/>
          <w:lang w:val="uk-UA" w:eastAsia="ru-RU"/>
        </w:rPr>
      </w:pPr>
      <w:r w:rsidRPr="00922237">
        <w:rPr>
          <w:rFonts w:ascii="Times New Roman" w:eastAsia="Times New Roman" w:hAnsi="Times New Roman" w:cs="Times New Roman"/>
          <w:b/>
          <w:sz w:val="28"/>
          <w:szCs w:val="28"/>
          <w:lang w:val="uk-UA" w:eastAsia="ru-RU"/>
        </w:rPr>
        <w:t>Підстава для розроблення:</w:t>
      </w:r>
      <w:r w:rsidRPr="00922237">
        <w:rPr>
          <w:rFonts w:ascii="Times New Roman" w:eastAsia="Times New Roman" w:hAnsi="Times New Roman" w:cs="Times New Roman"/>
          <w:sz w:val="28"/>
          <w:szCs w:val="28"/>
          <w:lang w:val="uk-UA" w:eastAsia="ru-RU"/>
        </w:rPr>
        <w:t xml:space="preserve"> Закон України „Про поховання та похоронну справу”, Державні санітарні правила та норми „Гігієнічні вимоги щодо облаштування і утримання кладовищ в населених пунктах України” </w:t>
      </w:r>
      <w:proofErr w:type="spellStart"/>
      <w:r w:rsidRPr="00922237">
        <w:rPr>
          <w:rFonts w:ascii="Times New Roman" w:eastAsia="Times New Roman" w:hAnsi="Times New Roman" w:cs="Times New Roman"/>
          <w:sz w:val="28"/>
          <w:szCs w:val="28"/>
          <w:lang w:val="uk-UA" w:eastAsia="ru-RU"/>
        </w:rPr>
        <w:t>ДСанПІН</w:t>
      </w:r>
      <w:proofErr w:type="spellEnd"/>
      <w:r w:rsidRPr="00922237">
        <w:rPr>
          <w:rFonts w:ascii="Times New Roman" w:eastAsia="Times New Roman" w:hAnsi="Times New Roman" w:cs="Times New Roman"/>
          <w:sz w:val="28"/>
          <w:szCs w:val="28"/>
          <w:lang w:val="uk-UA" w:eastAsia="ru-RU"/>
        </w:rPr>
        <w:t xml:space="preserve"> 2.2.2.028-99.</w:t>
      </w:r>
    </w:p>
    <w:p w:rsidR="00922237" w:rsidRPr="00922237" w:rsidRDefault="00922237" w:rsidP="00922237">
      <w:pPr>
        <w:spacing w:after="200" w:line="276" w:lineRule="auto"/>
        <w:ind w:firstLine="708"/>
        <w:jc w:val="both"/>
        <w:rPr>
          <w:rFonts w:ascii="Times New Roman" w:eastAsia="Times New Roman" w:hAnsi="Times New Roman" w:cs="Times New Roman"/>
          <w:sz w:val="28"/>
          <w:szCs w:val="28"/>
          <w:lang w:val="uk-UA" w:eastAsia="ru-RU"/>
        </w:rPr>
      </w:pPr>
      <w:r w:rsidRPr="00922237">
        <w:rPr>
          <w:rFonts w:ascii="Times New Roman" w:eastAsia="Times New Roman" w:hAnsi="Times New Roman" w:cs="Times New Roman"/>
          <w:b/>
          <w:sz w:val="28"/>
          <w:szCs w:val="28"/>
          <w:lang w:val="uk-UA" w:eastAsia="ru-RU"/>
        </w:rPr>
        <w:t>Розробник:</w:t>
      </w:r>
      <w:r w:rsidRPr="00922237">
        <w:rPr>
          <w:rFonts w:ascii="Times New Roman" w:eastAsia="Times New Roman" w:hAnsi="Times New Roman" w:cs="Times New Roman"/>
          <w:sz w:val="28"/>
          <w:szCs w:val="28"/>
          <w:lang w:val="uk-UA" w:eastAsia="ru-RU"/>
        </w:rPr>
        <w:t xml:space="preserve">  виконавчий комітет </w:t>
      </w:r>
      <w:r w:rsidR="005E5B40">
        <w:rPr>
          <w:rFonts w:ascii="Times New Roman" w:eastAsia="Times New Roman" w:hAnsi="Times New Roman" w:cs="Times New Roman"/>
          <w:sz w:val="28"/>
          <w:szCs w:val="28"/>
          <w:lang w:val="uk-UA" w:eastAsia="ru-RU"/>
        </w:rPr>
        <w:t>Бороді</w:t>
      </w:r>
      <w:r w:rsidR="00952B28">
        <w:rPr>
          <w:rFonts w:ascii="Times New Roman" w:eastAsia="Times New Roman" w:hAnsi="Times New Roman" w:cs="Times New Roman"/>
          <w:sz w:val="28"/>
          <w:szCs w:val="28"/>
          <w:lang w:val="uk-UA" w:eastAsia="ru-RU"/>
        </w:rPr>
        <w:t>нської с</w:t>
      </w:r>
      <w:r w:rsidR="005E5B40">
        <w:rPr>
          <w:rFonts w:ascii="Times New Roman" w:eastAsia="Times New Roman" w:hAnsi="Times New Roman" w:cs="Times New Roman"/>
          <w:sz w:val="28"/>
          <w:szCs w:val="28"/>
          <w:lang w:val="uk-UA" w:eastAsia="ru-RU"/>
        </w:rPr>
        <w:t>елищн</w:t>
      </w:r>
      <w:r w:rsidR="00952B28">
        <w:rPr>
          <w:rFonts w:ascii="Times New Roman" w:eastAsia="Times New Roman" w:hAnsi="Times New Roman" w:cs="Times New Roman"/>
          <w:sz w:val="28"/>
          <w:szCs w:val="28"/>
          <w:lang w:val="uk-UA" w:eastAsia="ru-RU"/>
        </w:rPr>
        <w:t>ої ради</w:t>
      </w:r>
      <w:r w:rsidRPr="00922237">
        <w:rPr>
          <w:rFonts w:ascii="Times New Roman" w:eastAsia="Times New Roman" w:hAnsi="Times New Roman" w:cs="Times New Roman"/>
          <w:sz w:val="28"/>
          <w:szCs w:val="28"/>
          <w:lang w:val="uk-UA" w:eastAsia="ru-RU"/>
        </w:rPr>
        <w:t>.</w:t>
      </w:r>
    </w:p>
    <w:p w:rsidR="00922237" w:rsidRPr="00922237" w:rsidRDefault="00922237" w:rsidP="00922237">
      <w:pPr>
        <w:spacing w:after="200" w:line="276" w:lineRule="auto"/>
        <w:ind w:firstLine="708"/>
        <w:jc w:val="both"/>
        <w:rPr>
          <w:rFonts w:ascii="Times New Roman" w:eastAsia="Times New Roman" w:hAnsi="Times New Roman" w:cs="Times New Roman"/>
          <w:sz w:val="28"/>
          <w:szCs w:val="28"/>
          <w:lang w:val="uk-UA" w:eastAsia="ru-RU"/>
        </w:rPr>
      </w:pPr>
      <w:r w:rsidRPr="00922237">
        <w:rPr>
          <w:rFonts w:ascii="Times New Roman" w:eastAsia="Times New Roman" w:hAnsi="Times New Roman" w:cs="Times New Roman"/>
          <w:b/>
          <w:sz w:val="28"/>
          <w:szCs w:val="28"/>
          <w:lang w:val="uk-UA" w:eastAsia="ru-RU"/>
        </w:rPr>
        <w:t>Мета програми:</w:t>
      </w:r>
      <w:r w:rsidRPr="00922237">
        <w:rPr>
          <w:rFonts w:ascii="Times New Roman" w:eastAsia="Times New Roman" w:hAnsi="Times New Roman" w:cs="Times New Roman"/>
          <w:sz w:val="28"/>
          <w:szCs w:val="28"/>
          <w:lang w:val="uk-UA" w:eastAsia="ru-RU"/>
        </w:rPr>
        <w:t xml:space="preserve"> 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p>
    <w:p w:rsidR="00922237" w:rsidRPr="00922237" w:rsidRDefault="00922237" w:rsidP="00922237">
      <w:pPr>
        <w:spacing w:after="200" w:line="276" w:lineRule="auto"/>
        <w:ind w:firstLine="708"/>
        <w:jc w:val="both"/>
        <w:rPr>
          <w:rFonts w:ascii="Times New Roman" w:eastAsia="Times New Roman" w:hAnsi="Times New Roman" w:cs="Times New Roman"/>
          <w:sz w:val="28"/>
          <w:szCs w:val="28"/>
          <w:lang w:val="uk-UA" w:eastAsia="ru-RU"/>
        </w:rPr>
      </w:pPr>
      <w:r w:rsidRPr="00922237">
        <w:rPr>
          <w:rFonts w:ascii="Times New Roman" w:eastAsia="Times New Roman" w:hAnsi="Times New Roman" w:cs="Times New Roman"/>
          <w:b/>
          <w:sz w:val="28"/>
          <w:szCs w:val="28"/>
          <w:lang w:val="uk-UA" w:eastAsia="ru-RU"/>
        </w:rPr>
        <w:t>Загальний обсяг фінансування:</w:t>
      </w:r>
      <w:r w:rsidRPr="00922237">
        <w:rPr>
          <w:rFonts w:ascii="Times New Roman" w:eastAsia="Times New Roman" w:hAnsi="Times New Roman" w:cs="Times New Roman"/>
          <w:sz w:val="28"/>
          <w:szCs w:val="28"/>
          <w:lang w:val="uk-UA" w:eastAsia="ru-RU"/>
        </w:rPr>
        <w:t xml:space="preserve"> </w:t>
      </w:r>
      <w:r w:rsidRPr="00952B28">
        <w:rPr>
          <w:rFonts w:ascii="Times New Roman" w:eastAsia="Times New Roman" w:hAnsi="Times New Roman" w:cs="Times New Roman"/>
          <w:sz w:val="28"/>
          <w:szCs w:val="28"/>
          <w:lang w:val="uk-UA" w:eastAsia="ru-RU"/>
        </w:rPr>
        <w:t xml:space="preserve">3 000 </w:t>
      </w:r>
      <w:r w:rsidRPr="00922237">
        <w:rPr>
          <w:rFonts w:ascii="Times New Roman" w:eastAsia="Times New Roman" w:hAnsi="Times New Roman" w:cs="Times New Roman"/>
          <w:sz w:val="28"/>
          <w:szCs w:val="28"/>
          <w:lang w:val="uk-UA" w:eastAsia="ru-RU"/>
        </w:rPr>
        <w:t xml:space="preserve">грн., на одну особу  з бюджету </w:t>
      </w:r>
      <w:r w:rsidR="00952B28">
        <w:rPr>
          <w:rFonts w:ascii="Times New Roman" w:eastAsia="Times New Roman" w:hAnsi="Times New Roman" w:cs="Times New Roman"/>
          <w:sz w:val="28"/>
          <w:szCs w:val="28"/>
          <w:lang w:val="uk-UA" w:eastAsia="ru-RU"/>
        </w:rPr>
        <w:t>с</w:t>
      </w:r>
      <w:r w:rsidR="005E5B40">
        <w:rPr>
          <w:rFonts w:ascii="Times New Roman" w:eastAsia="Times New Roman" w:hAnsi="Times New Roman" w:cs="Times New Roman"/>
          <w:sz w:val="28"/>
          <w:szCs w:val="28"/>
          <w:lang w:val="uk-UA" w:eastAsia="ru-RU"/>
        </w:rPr>
        <w:t>елищної</w:t>
      </w:r>
      <w:r w:rsidRPr="00922237">
        <w:rPr>
          <w:rFonts w:ascii="Times New Roman" w:eastAsia="Times New Roman" w:hAnsi="Times New Roman" w:cs="Times New Roman"/>
          <w:sz w:val="28"/>
          <w:szCs w:val="28"/>
          <w:lang w:val="uk-UA" w:eastAsia="ru-RU"/>
        </w:rPr>
        <w:t xml:space="preserve"> ради.</w:t>
      </w:r>
    </w:p>
    <w:p w:rsidR="00922237" w:rsidRPr="00922237" w:rsidRDefault="00922237" w:rsidP="00922237">
      <w:pPr>
        <w:spacing w:after="200" w:line="276" w:lineRule="auto"/>
        <w:ind w:firstLine="708"/>
        <w:jc w:val="both"/>
        <w:rPr>
          <w:rFonts w:ascii="Times New Roman" w:eastAsia="Times New Roman" w:hAnsi="Times New Roman" w:cs="Times New Roman"/>
          <w:sz w:val="28"/>
          <w:szCs w:val="28"/>
          <w:lang w:val="uk-UA" w:eastAsia="ru-RU"/>
        </w:rPr>
      </w:pPr>
      <w:r w:rsidRPr="00922237">
        <w:rPr>
          <w:rFonts w:ascii="Times New Roman" w:eastAsia="Times New Roman" w:hAnsi="Times New Roman" w:cs="Times New Roman"/>
          <w:b/>
          <w:sz w:val="28"/>
          <w:szCs w:val="28"/>
          <w:lang w:val="uk-UA" w:eastAsia="ru-RU"/>
        </w:rPr>
        <w:t>Очікувані результати виконання:</w:t>
      </w:r>
      <w:r w:rsidRPr="00922237">
        <w:rPr>
          <w:rFonts w:ascii="Times New Roman" w:eastAsia="Times New Roman" w:hAnsi="Times New Roman" w:cs="Times New Roman"/>
          <w:sz w:val="28"/>
          <w:szCs w:val="28"/>
          <w:lang w:val="uk-UA" w:eastAsia="ru-RU"/>
        </w:rPr>
        <w:t xml:space="preserve"> гарантування належного поховання померлих одиноких громадян, осіб без певного місця проживання, громадян, від поховання яких відмовилися рідні, знайдених невпізнаних трупів, достойне ставлення до тіла померлого, запобігання випадкам не поховання померлих.</w:t>
      </w:r>
    </w:p>
    <w:p w:rsidR="00922237" w:rsidRPr="00026FFE" w:rsidRDefault="00922237" w:rsidP="00922237">
      <w:pPr>
        <w:spacing w:after="200" w:line="276" w:lineRule="auto"/>
        <w:ind w:firstLine="708"/>
        <w:jc w:val="both"/>
        <w:rPr>
          <w:rFonts w:ascii="Times New Roman" w:eastAsia="Times New Roman" w:hAnsi="Times New Roman" w:cs="Times New Roman"/>
          <w:sz w:val="28"/>
          <w:szCs w:val="28"/>
          <w:u w:val="single"/>
          <w:lang w:val="uk-UA" w:eastAsia="ru-RU"/>
        </w:rPr>
      </w:pPr>
      <w:r w:rsidRPr="00922237">
        <w:rPr>
          <w:rFonts w:ascii="Times New Roman" w:eastAsia="Times New Roman" w:hAnsi="Times New Roman" w:cs="Times New Roman"/>
          <w:b/>
          <w:sz w:val="28"/>
          <w:szCs w:val="28"/>
          <w:lang w:val="uk-UA" w:eastAsia="ru-RU"/>
        </w:rPr>
        <w:t>Контроль за виконанням:</w:t>
      </w:r>
      <w:r w:rsidRPr="00922237">
        <w:rPr>
          <w:rFonts w:ascii="Times New Roman" w:eastAsia="Times New Roman" w:hAnsi="Times New Roman" w:cs="Times New Roman"/>
          <w:sz w:val="28"/>
          <w:szCs w:val="28"/>
          <w:lang w:val="uk-UA" w:eastAsia="ru-RU"/>
        </w:rPr>
        <w:t xml:space="preserve"> Контроль за виконанням Програми здійснює </w:t>
      </w:r>
      <w:r w:rsidR="00BE1055">
        <w:rPr>
          <w:rFonts w:ascii="Times New Roman" w:eastAsia="Times New Roman" w:hAnsi="Times New Roman" w:cs="Times New Roman"/>
          <w:sz w:val="28"/>
          <w:szCs w:val="28"/>
          <w:lang w:val="uk-UA" w:eastAsia="ru-RU"/>
        </w:rPr>
        <w:t>відділ розвитку інфраструктури містобудування, архітектури та комунальної власності</w:t>
      </w:r>
      <w:r w:rsidR="00952B28">
        <w:rPr>
          <w:rFonts w:ascii="Times New Roman" w:eastAsia="Times New Roman" w:hAnsi="Times New Roman" w:cs="Times New Roman"/>
          <w:sz w:val="28"/>
          <w:szCs w:val="28"/>
          <w:lang w:val="uk-UA" w:eastAsia="ru-RU"/>
        </w:rPr>
        <w:t xml:space="preserve"> </w:t>
      </w:r>
      <w:r w:rsidR="00BD0C0B">
        <w:rPr>
          <w:rFonts w:ascii="Times New Roman" w:eastAsia="Times New Roman" w:hAnsi="Times New Roman" w:cs="Times New Roman"/>
          <w:sz w:val="28"/>
          <w:szCs w:val="28"/>
          <w:lang w:val="uk-UA" w:eastAsia="ru-RU"/>
        </w:rPr>
        <w:t>Бороді</w:t>
      </w:r>
      <w:r w:rsidR="007B4FEB">
        <w:rPr>
          <w:rFonts w:ascii="Times New Roman" w:eastAsia="Times New Roman" w:hAnsi="Times New Roman" w:cs="Times New Roman"/>
          <w:sz w:val="28"/>
          <w:szCs w:val="28"/>
          <w:lang w:val="uk-UA" w:eastAsia="ru-RU"/>
        </w:rPr>
        <w:t>нської с</w:t>
      </w:r>
      <w:r w:rsidR="00BD0C0B">
        <w:rPr>
          <w:rFonts w:ascii="Times New Roman" w:eastAsia="Times New Roman" w:hAnsi="Times New Roman" w:cs="Times New Roman"/>
          <w:sz w:val="28"/>
          <w:szCs w:val="28"/>
          <w:lang w:val="uk-UA" w:eastAsia="ru-RU"/>
        </w:rPr>
        <w:t>елищн</w:t>
      </w:r>
      <w:r w:rsidR="007B4FEB">
        <w:rPr>
          <w:rFonts w:ascii="Times New Roman" w:eastAsia="Times New Roman" w:hAnsi="Times New Roman" w:cs="Times New Roman"/>
          <w:sz w:val="28"/>
          <w:szCs w:val="28"/>
          <w:lang w:val="uk-UA" w:eastAsia="ru-RU"/>
        </w:rPr>
        <w:t xml:space="preserve">ої </w:t>
      </w:r>
      <w:r w:rsidR="009E01DB">
        <w:rPr>
          <w:rFonts w:ascii="Times New Roman" w:eastAsia="Times New Roman" w:hAnsi="Times New Roman" w:cs="Times New Roman"/>
          <w:sz w:val="28"/>
          <w:szCs w:val="28"/>
          <w:lang w:val="uk-UA" w:eastAsia="ru-RU"/>
        </w:rPr>
        <w:t xml:space="preserve">ради та </w:t>
      </w:r>
      <w:r w:rsidR="00682161">
        <w:rPr>
          <w:rFonts w:ascii="Times New Roman" w:eastAsia="Times New Roman" w:hAnsi="Times New Roman" w:cs="Times New Roman"/>
          <w:color w:val="000000"/>
          <w:sz w:val="28"/>
          <w:szCs w:val="28"/>
          <w:lang w:val="uk-UA" w:eastAsia="ru-RU"/>
        </w:rPr>
        <w:t>постійна комісія</w:t>
      </w:r>
      <w:r w:rsidR="009E01DB" w:rsidRPr="009E01DB">
        <w:rPr>
          <w:rFonts w:ascii="Times New Roman" w:eastAsia="Times New Roman" w:hAnsi="Times New Roman" w:cs="Times New Roman"/>
          <w:color w:val="000000"/>
          <w:sz w:val="28"/>
          <w:szCs w:val="28"/>
          <w:lang w:val="uk-UA" w:eastAsia="ru-RU"/>
        </w:rPr>
        <w:t xml:space="preserve"> з питань</w:t>
      </w:r>
      <w:r w:rsidR="004576EF" w:rsidRPr="004576EF">
        <w:rPr>
          <w:rFonts w:ascii="Times New Roman" w:eastAsia="Times New Roman" w:hAnsi="Times New Roman" w:cs="Times New Roman"/>
          <w:color w:val="000000"/>
          <w:sz w:val="28"/>
          <w:szCs w:val="28"/>
          <w:lang w:val="uk-UA" w:eastAsia="ru-RU"/>
        </w:rPr>
        <w:t xml:space="preserve"> </w:t>
      </w:r>
      <w:r w:rsidR="004576EF" w:rsidRPr="00BD77F4">
        <w:rPr>
          <w:rFonts w:ascii="Times New Roman" w:eastAsia="Times New Roman" w:hAnsi="Times New Roman" w:cs="Times New Roman"/>
          <w:color w:val="000000"/>
          <w:sz w:val="28"/>
          <w:szCs w:val="28"/>
          <w:lang w:val="uk-UA" w:eastAsia="ru-RU"/>
        </w:rPr>
        <w:t>бюджету</w:t>
      </w:r>
      <w:r w:rsidR="004576EF">
        <w:rPr>
          <w:rFonts w:ascii="Times New Roman" w:eastAsia="Times New Roman" w:hAnsi="Times New Roman" w:cs="Times New Roman"/>
          <w:color w:val="000000"/>
          <w:sz w:val="28"/>
          <w:szCs w:val="28"/>
          <w:lang w:val="uk-UA" w:eastAsia="ru-RU"/>
        </w:rPr>
        <w:t>, фінансів</w:t>
      </w:r>
      <w:r w:rsidR="009E01DB" w:rsidRPr="00BD77F4">
        <w:rPr>
          <w:rFonts w:ascii="Times New Roman" w:eastAsia="Times New Roman" w:hAnsi="Times New Roman" w:cs="Times New Roman"/>
          <w:color w:val="000000"/>
          <w:sz w:val="28"/>
          <w:szCs w:val="28"/>
          <w:lang w:val="uk-UA" w:eastAsia="ru-RU"/>
        </w:rPr>
        <w:t xml:space="preserve"> та соціально-ек</w:t>
      </w:r>
      <w:r w:rsidR="00682161">
        <w:rPr>
          <w:rFonts w:ascii="Times New Roman" w:eastAsia="Times New Roman" w:hAnsi="Times New Roman" w:cs="Times New Roman"/>
          <w:color w:val="000000"/>
          <w:sz w:val="28"/>
          <w:szCs w:val="28"/>
          <w:lang w:val="uk-UA" w:eastAsia="ru-RU"/>
        </w:rPr>
        <w:t>о</w:t>
      </w:r>
      <w:r w:rsidR="009E01DB" w:rsidRPr="00BD77F4">
        <w:rPr>
          <w:rFonts w:ascii="Times New Roman" w:eastAsia="Times New Roman" w:hAnsi="Times New Roman" w:cs="Times New Roman"/>
          <w:color w:val="000000"/>
          <w:sz w:val="28"/>
          <w:szCs w:val="28"/>
          <w:lang w:val="uk-UA" w:eastAsia="ru-RU"/>
        </w:rPr>
        <w:t>номічного розвитку</w:t>
      </w:r>
      <w:r w:rsidR="009E01DB" w:rsidRPr="00BD77F4">
        <w:rPr>
          <w:rFonts w:ascii="Times New Roman" w:eastAsia="Times New Roman" w:hAnsi="Times New Roman" w:cs="Times New Roman"/>
          <w:color w:val="000000"/>
          <w:sz w:val="28"/>
          <w:szCs w:val="28"/>
          <w:lang w:eastAsia="ru-RU"/>
        </w:rPr>
        <w:t> </w:t>
      </w:r>
      <w:r w:rsidR="007124E6">
        <w:rPr>
          <w:rFonts w:ascii="Times New Roman" w:eastAsia="Times New Roman" w:hAnsi="Times New Roman" w:cs="Times New Roman"/>
          <w:color w:val="000000"/>
          <w:sz w:val="28"/>
          <w:szCs w:val="28"/>
          <w:u w:val="single"/>
          <w:lang w:val="uk-UA" w:eastAsia="ru-RU"/>
        </w:rPr>
        <w:t>;</w:t>
      </w:r>
      <w:r w:rsidR="004576EF">
        <w:rPr>
          <w:rFonts w:ascii="Times New Roman" w:eastAsia="Times New Roman" w:hAnsi="Times New Roman" w:cs="Times New Roman"/>
          <w:color w:val="000000"/>
          <w:sz w:val="28"/>
          <w:szCs w:val="28"/>
          <w:u w:val="single"/>
          <w:lang w:val="uk-UA" w:eastAsia="ru-RU"/>
        </w:rPr>
        <w:t xml:space="preserve"> </w:t>
      </w:r>
      <w:r w:rsidR="00BD0C0B" w:rsidRPr="00026FFE">
        <w:rPr>
          <w:rFonts w:ascii="Times New Roman" w:eastAsia="Times New Roman" w:hAnsi="Times New Roman" w:cs="Times New Roman"/>
          <w:color w:val="000000"/>
          <w:sz w:val="28"/>
          <w:szCs w:val="28"/>
          <w:u w:val="single"/>
          <w:lang w:val="uk-UA" w:eastAsia="ru-RU"/>
        </w:rPr>
        <w:t xml:space="preserve"> </w:t>
      </w:r>
    </w:p>
    <w:p w:rsidR="00952B28" w:rsidRPr="00026FFE" w:rsidRDefault="00952B28" w:rsidP="00922237">
      <w:pPr>
        <w:spacing w:before="120" w:after="200" w:line="276" w:lineRule="auto"/>
        <w:ind w:firstLine="709"/>
        <w:jc w:val="both"/>
        <w:rPr>
          <w:rFonts w:ascii="Times New Roman" w:eastAsia="Times New Roman" w:hAnsi="Times New Roman" w:cs="Times New Roman"/>
          <w:b/>
          <w:sz w:val="28"/>
          <w:szCs w:val="28"/>
          <w:u w:val="single"/>
          <w:lang w:val="uk-UA" w:eastAsia="ru-RU"/>
        </w:rPr>
      </w:pPr>
    </w:p>
    <w:p w:rsidR="00840BB0" w:rsidRDefault="00840BB0" w:rsidP="00922237">
      <w:pPr>
        <w:spacing w:before="120" w:after="200" w:line="276" w:lineRule="auto"/>
        <w:ind w:firstLine="709"/>
        <w:jc w:val="both"/>
        <w:rPr>
          <w:rFonts w:ascii="Times New Roman" w:eastAsia="Times New Roman" w:hAnsi="Times New Roman" w:cs="Times New Roman"/>
          <w:b/>
          <w:sz w:val="28"/>
          <w:szCs w:val="28"/>
          <w:lang w:val="uk-UA" w:eastAsia="ru-RU"/>
        </w:rPr>
      </w:pPr>
    </w:p>
    <w:p w:rsidR="007B4FEB" w:rsidRDefault="007B4FEB" w:rsidP="00922237">
      <w:pPr>
        <w:spacing w:before="120" w:after="200" w:line="276" w:lineRule="auto"/>
        <w:ind w:firstLine="709"/>
        <w:jc w:val="both"/>
        <w:rPr>
          <w:rFonts w:ascii="Times New Roman" w:eastAsia="Times New Roman" w:hAnsi="Times New Roman" w:cs="Times New Roman"/>
          <w:b/>
          <w:sz w:val="28"/>
          <w:szCs w:val="28"/>
          <w:lang w:val="uk-UA" w:eastAsia="ru-RU"/>
        </w:rPr>
      </w:pPr>
    </w:p>
    <w:p w:rsidR="00922237" w:rsidRPr="007B4FEB" w:rsidRDefault="00922237" w:rsidP="007B4FEB">
      <w:pPr>
        <w:pStyle w:val="a3"/>
        <w:rPr>
          <w:rFonts w:ascii="Times New Roman" w:hAnsi="Times New Roman" w:cs="Times New Roman"/>
          <w:b/>
          <w:sz w:val="28"/>
          <w:szCs w:val="28"/>
          <w:lang w:val="uk-UA" w:eastAsia="ru-RU"/>
        </w:rPr>
      </w:pPr>
      <w:r w:rsidRPr="007B4FEB">
        <w:rPr>
          <w:rFonts w:ascii="Times New Roman" w:hAnsi="Times New Roman" w:cs="Times New Roman"/>
          <w:b/>
          <w:sz w:val="28"/>
          <w:szCs w:val="28"/>
          <w:lang w:val="uk-UA" w:eastAsia="ru-RU"/>
        </w:rPr>
        <w:t>2. Склад проблеми та обґрунтування необхідності її</w:t>
      </w:r>
    </w:p>
    <w:p w:rsidR="00922237" w:rsidRDefault="00922237" w:rsidP="007B4FEB">
      <w:pPr>
        <w:pStyle w:val="a3"/>
        <w:rPr>
          <w:rFonts w:ascii="Times New Roman" w:hAnsi="Times New Roman" w:cs="Times New Roman"/>
          <w:b/>
          <w:sz w:val="28"/>
          <w:szCs w:val="28"/>
          <w:lang w:val="uk-UA" w:eastAsia="ru-RU"/>
        </w:rPr>
      </w:pPr>
      <w:r w:rsidRPr="007B4FEB">
        <w:rPr>
          <w:rFonts w:ascii="Times New Roman" w:hAnsi="Times New Roman" w:cs="Times New Roman"/>
          <w:b/>
          <w:sz w:val="28"/>
          <w:szCs w:val="28"/>
          <w:lang w:val="uk-UA" w:eastAsia="ru-RU"/>
        </w:rPr>
        <w:t>розв’язання програмним методом</w:t>
      </w:r>
    </w:p>
    <w:p w:rsidR="007B4FEB" w:rsidRPr="007B4FEB" w:rsidRDefault="007B4FEB" w:rsidP="007B4FEB">
      <w:pPr>
        <w:pStyle w:val="a3"/>
        <w:rPr>
          <w:rFonts w:ascii="Times New Roman" w:hAnsi="Times New Roman" w:cs="Times New Roman"/>
          <w:b/>
          <w:sz w:val="28"/>
          <w:szCs w:val="28"/>
          <w:lang w:val="uk-UA" w:eastAsia="ru-RU"/>
        </w:rPr>
      </w:pPr>
    </w:p>
    <w:p w:rsidR="00922237" w:rsidRPr="00922237" w:rsidRDefault="00922237" w:rsidP="00922237">
      <w:pPr>
        <w:spacing w:after="200" w:line="276" w:lineRule="auto"/>
        <w:ind w:firstLine="708"/>
        <w:jc w:val="both"/>
        <w:rPr>
          <w:rFonts w:ascii="Times New Roman" w:eastAsia="Times New Roman" w:hAnsi="Times New Roman" w:cs="Times New Roman"/>
          <w:sz w:val="28"/>
          <w:szCs w:val="28"/>
          <w:lang w:val="uk-UA" w:eastAsia="ru-RU"/>
        </w:rPr>
      </w:pPr>
      <w:r w:rsidRPr="00922237">
        <w:rPr>
          <w:rFonts w:ascii="Times New Roman" w:eastAsia="Times New Roman" w:hAnsi="Times New Roman" w:cs="Times New Roman"/>
          <w:sz w:val="28"/>
          <w:szCs w:val="28"/>
          <w:lang w:val="uk-UA" w:eastAsia="ru-RU"/>
        </w:rPr>
        <w:t>Відповідно до ст.16 Закону України „Про поховання та похоронну справу” поховання померлих одиноких громадян, осіб без певного місця проживання, громадян, від поховання яких відмовилися рідні, знайдених невпізнаних трупів здійснюється за рахунок коштів відповідних місцевих бюджетів.</w:t>
      </w:r>
    </w:p>
    <w:p w:rsidR="00922237" w:rsidRPr="00922237" w:rsidRDefault="00922237" w:rsidP="00922237">
      <w:pPr>
        <w:spacing w:after="120" w:line="276" w:lineRule="auto"/>
        <w:jc w:val="both"/>
        <w:rPr>
          <w:rFonts w:ascii="Times New Roman" w:eastAsia="Times New Roman" w:hAnsi="Times New Roman" w:cs="Times New Roman"/>
          <w:b/>
          <w:sz w:val="28"/>
          <w:szCs w:val="28"/>
          <w:lang w:val="uk-UA" w:eastAsia="ru-RU"/>
        </w:rPr>
      </w:pPr>
      <w:r w:rsidRPr="00922237">
        <w:rPr>
          <w:rFonts w:ascii="Times New Roman" w:eastAsia="Times New Roman" w:hAnsi="Times New Roman" w:cs="Times New Roman"/>
          <w:b/>
          <w:sz w:val="28"/>
          <w:szCs w:val="28"/>
          <w:lang w:val="uk-UA" w:eastAsia="ru-RU"/>
        </w:rPr>
        <w:t>3. Обґрунтування шляхів і засобів розв'язання проблеми</w:t>
      </w:r>
    </w:p>
    <w:p w:rsidR="00922237" w:rsidRPr="00922237" w:rsidRDefault="00922237" w:rsidP="00922237">
      <w:pPr>
        <w:spacing w:after="200" w:line="276" w:lineRule="auto"/>
        <w:ind w:firstLine="708"/>
        <w:jc w:val="both"/>
        <w:rPr>
          <w:rFonts w:ascii="Times New Roman" w:eastAsia="Times New Roman" w:hAnsi="Times New Roman" w:cs="Times New Roman"/>
          <w:sz w:val="28"/>
          <w:szCs w:val="28"/>
          <w:lang w:val="uk-UA" w:eastAsia="ru-RU"/>
        </w:rPr>
      </w:pPr>
      <w:r w:rsidRPr="00922237">
        <w:rPr>
          <w:rFonts w:ascii="Times New Roman" w:eastAsia="Times New Roman" w:hAnsi="Times New Roman" w:cs="Times New Roman"/>
          <w:sz w:val="28"/>
          <w:szCs w:val="28"/>
          <w:lang w:val="uk-UA" w:eastAsia="ru-RU"/>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 потребує виділення коштів на цю мету із місцевого бюджету.</w:t>
      </w:r>
    </w:p>
    <w:p w:rsidR="00922237" w:rsidRPr="00922237" w:rsidRDefault="00922237" w:rsidP="00922237">
      <w:pPr>
        <w:spacing w:before="120" w:after="120" w:line="276" w:lineRule="auto"/>
        <w:jc w:val="both"/>
        <w:rPr>
          <w:rFonts w:ascii="Times New Roman" w:eastAsia="Times New Roman" w:hAnsi="Times New Roman" w:cs="Times New Roman"/>
          <w:b/>
          <w:sz w:val="28"/>
          <w:szCs w:val="28"/>
          <w:lang w:val="uk-UA" w:eastAsia="ru-RU"/>
        </w:rPr>
      </w:pPr>
      <w:r w:rsidRPr="00922237">
        <w:rPr>
          <w:rFonts w:ascii="Times New Roman" w:eastAsia="Times New Roman" w:hAnsi="Times New Roman" w:cs="Times New Roman"/>
          <w:b/>
          <w:sz w:val="28"/>
          <w:szCs w:val="28"/>
          <w:lang w:val="uk-UA" w:eastAsia="ru-RU"/>
        </w:rPr>
        <w:t>4. Строки та етапи виконання програми</w:t>
      </w:r>
    </w:p>
    <w:p w:rsidR="00922237" w:rsidRPr="00922237" w:rsidRDefault="00922237" w:rsidP="00922237">
      <w:pPr>
        <w:spacing w:after="200" w:line="276" w:lineRule="auto"/>
        <w:ind w:firstLine="708"/>
        <w:jc w:val="both"/>
        <w:rPr>
          <w:rFonts w:ascii="Times New Roman" w:eastAsia="Times New Roman" w:hAnsi="Times New Roman" w:cs="Times New Roman"/>
          <w:sz w:val="28"/>
          <w:szCs w:val="28"/>
          <w:lang w:val="uk-UA" w:eastAsia="ru-RU"/>
        </w:rPr>
      </w:pPr>
      <w:r w:rsidRPr="00922237">
        <w:rPr>
          <w:rFonts w:ascii="Times New Roman" w:eastAsia="Times New Roman" w:hAnsi="Times New Roman" w:cs="Times New Roman"/>
          <w:sz w:val="28"/>
          <w:szCs w:val="28"/>
          <w:lang w:val="uk-UA" w:eastAsia="ru-RU"/>
        </w:rPr>
        <w:t xml:space="preserve">Реалізація програми </w:t>
      </w:r>
      <w:r w:rsidRPr="007B4FEB">
        <w:rPr>
          <w:rFonts w:ascii="Times New Roman" w:eastAsia="Times New Roman" w:hAnsi="Times New Roman" w:cs="Times New Roman"/>
          <w:color w:val="000000" w:themeColor="text1"/>
          <w:sz w:val="28"/>
          <w:szCs w:val="28"/>
          <w:lang w:val="uk-UA" w:eastAsia="ru-RU"/>
        </w:rPr>
        <w:t xml:space="preserve">планується </w:t>
      </w:r>
      <w:r w:rsidR="007B4FEB" w:rsidRPr="007B4FEB">
        <w:rPr>
          <w:rFonts w:ascii="Times New Roman" w:eastAsia="Times New Roman" w:hAnsi="Times New Roman" w:cs="Times New Roman"/>
          <w:color w:val="000000" w:themeColor="text1"/>
          <w:sz w:val="28"/>
          <w:szCs w:val="28"/>
          <w:lang w:val="uk-UA" w:eastAsia="ru-RU"/>
        </w:rPr>
        <w:t>до кінця 202</w:t>
      </w:r>
      <w:r w:rsidR="00026FFE">
        <w:rPr>
          <w:rFonts w:ascii="Times New Roman" w:eastAsia="Times New Roman" w:hAnsi="Times New Roman" w:cs="Times New Roman"/>
          <w:color w:val="000000" w:themeColor="text1"/>
          <w:sz w:val="28"/>
          <w:szCs w:val="28"/>
          <w:lang w:val="uk-UA" w:eastAsia="ru-RU"/>
        </w:rPr>
        <w:t>3</w:t>
      </w:r>
      <w:r w:rsidRPr="007B4FEB">
        <w:rPr>
          <w:rFonts w:ascii="Times New Roman" w:eastAsia="Times New Roman" w:hAnsi="Times New Roman" w:cs="Times New Roman"/>
          <w:color w:val="000000" w:themeColor="text1"/>
          <w:sz w:val="28"/>
          <w:szCs w:val="28"/>
          <w:lang w:val="uk-UA" w:eastAsia="ru-RU"/>
        </w:rPr>
        <w:t xml:space="preserve"> року. </w:t>
      </w:r>
    </w:p>
    <w:p w:rsidR="00922237" w:rsidRDefault="00922237" w:rsidP="00922237">
      <w:pPr>
        <w:spacing w:before="120" w:after="120" w:line="276" w:lineRule="auto"/>
        <w:jc w:val="both"/>
        <w:rPr>
          <w:rFonts w:ascii="Times New Roman" w:eastAsia="Times New Roman" w:hAnsi="Times New Roman" w:cs="Times New Roman"/>
          <w:b/>
          <w:sz w:val="28"/>
          <w:szCs w:val="28"/>
          <w:lang w:val="uk-UA" w:eastAsia="ru-RU"/>
        </w:rPr>
      </w:pPr>
      <w:r w:rsidRPr="00922237">
        <w:rPr>
          <w:rFonts w:ascii="Times New Roman" w:eastAsia="Times New Roman" w:hAnsi="Times New Roman" w:cs="Times New Roman"/>
          <w:b/>
          <w:sz w:val="28"/>
          <w:szCs w:val="28"/>
          <w:lang w:val="uk-UA" w:eastAsia="ru-RU"/>
        </w:rPr>
        <w:t>5. Перелік заходів програми</w:t>
      </w:r>
    </w:p>
    <w:p w:rsidR="006C78DD" w:rsidRPr="00922237" w:rsidRDefault="006C78DD" w:rsidP="00922237">
      <w:pPr>
        <w:spacing w:before="120" w:after="120" w:line="276" w:lineRule="auto"/>
        <w:jc w:val="both"/>
        <w:rPr>
          <w:rFonts w:ascii="Times New Roman" w:eastAsia="Times New Roman" w:hAnsi="Times New Roman" w:cs="Times New Roman"/>
          <w:b/>
          <w:sz w:val="28"/>
          <w:szCs w:val="28"/>
          <w:lang w:val="uk-UA" w:eastAsia="ru-RU"/>
        </w:rPr>
      </w:pPr>
    </w:p>
    <w:tbl>
      <w:tblPr>
        <w:tblW w:w="9640" w:type="dxa"/>
        <w:tblInd w:w="98" w:type="dxa"/>
        <w:tblLook w:val="0000" w:firstRow="0" w:lastRow="0" w:firstColumn="0" w:lastColumn="0" w:noHBand="0" w:noVBand="0"/>
      </w:tblPr>
      <w:tblGrid>
        <w:gridCol w:w="820"/>
        <w:gridCol w:w="6560"/>
        <w:gridCol w:w="2260"/>
      </w:tblGrid>
      <w:tr w:rsidR="00922237" w:rsidRPr="00922237" w:rsidTr="0076197B">
        <w:trPr>
          <w:trHeight w:val="207"/>
        </w:trPr>
        <w:tc>
          <w:tcPr>
            <w:tcW w:w="9640" w:type="dxa"/>
            <w:gridSpan w:val="3"/>
            <w:tcBorders>
              <w:top w:val="nil"/>
              <w:left w:val="nil"/>
              <w:bottom w:val="nil"/>
              <w:right w:val="nil"/>
            </w:tcBorders>
            <w:shd w:val="clear" w:color="auto" w:fill="auto"/>
            <w:vAlign w:val="bottom"/>
          </w:tcPr>
          <w:p w:rsidR="00922237" w:rsidRDefault="00922237" w:rsidP="00922237">
            <w:pPr>
              <w:spacing w:after="200" w:line="276" w:lineRule="auto"/>
              <w:jc w:val="both"/>
              <w:rPr>
                <w:rFonts w:ascii="Times New Roman" w:eastAsia="Times New Roman" w:hAnsi="Times New Roman" w:cs="Times New Roman"/>
                <w:b/>
                <w:bCs/>
                <w:sz w:val="28"/>
                <w:szCs w:val="28"/>
                <w:lang w:val="uk-UA" w:eastAsia="ru-RU"/>
              </w:rPr>
            </w:pPr>
            <w:r w:rsidRPr="00922237">
              <w:rPr>
                <w:rFonts w:ascii="Times New Roman" w:eastAsia="Times New Roman" w:hAnsi="Times New Roman" w:cs="Times New Roman"/>
                <w:b/>
                <w:bCs/>
                <w:sz w:val="28"/>
                <w:szCs w:val="28"/>
                <w:lang w:val="uk-UA" w:eastAsia="ru-RU"/>
              </w:rPr>
              <w:t>5.1. Поховання невідомих, безрідних</w:t>
            </w:r>
          </w:p>
          <w:p w:rsidR="006C78DD" w:rsidRPr="00922237" w:rsidRDefault="006C78DD" w:rsidP="00922237">
            <w:pPr>
              <w:spacing w:after="200" w:line="276" w:lineRule="auto"/>
              <w:jc w:val="both"/>
              <w:rPr>
                <w:rFonts w:ascii="Times New Roman" w:eastAsia="Times New Roman" w:hAnsi="Times New Roman" w:cs="Times New Roman"/>
                <w:b/>
                <w:bCs/>
                <w:sz w:val="28"/>
                <w:szCs w:val="28"/>
                <w:lang w:val="uk-UA" w:eastAsia="ru-RU"/>
              </w:rPr>
            </w:pPr>
          </w:p>
        </w:tc>
      </w:tr>
      <w:tr w:rsidR="00922237" w:rsidRPr="00922237" w:rsidTr="0076197B">
        <w:trPr>
          <w:trHeight w:val="39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922237" w:rsidRPr="00922237" w:rsidRDefault="00922237" w:rsidP="00922237">
            <w:pPr>
              <w:spacing w:after="200" w:line="276" w:lineRule="auto"/>
              <w:jc w:val="both"/>
              <w:rPr>
                <w:rFonts w:ascii="Times New Roman" w:eastAsia="Times New Roman" w:hAnsi="Times New Roman" w:cs="Times New Roman"/>
                <w:sz w:val="28"/>
                <w:szCs w:val="28"/>
                <w:lang w:val="uk-UA" w:eastAsia="ru-RU"/>
              </w:rPr>
            </w:pPr>
            <w:r w:rsidRPr="00922237">
              <w:rPr>
                <w:rFonts w:ascii="Times New Roman" w:eastAsia="Times New Roman" w:hAnsi="Times New Roman" w:cs="Times New Roman"/>
                <w:sz w:val="28"/>
                <w:szCs w:val="28"/>
                <w:lang w:val="uk-UA" w:eastAsia="ru-RU"/>
              </w:rPr>
              <w:t>№ з/п</w:t>
            </w:r>
          </w:p>
        </w:tc>
        <w:tc>
          <w:tcPr>
            <w:tcW w:w="6560" w:type="dxa"/>
            <w:tcBorders>
              <w:top w:val="single" w:sz="4" w:space="0" w:color="auto"/>
              <w:left w:val="nil"/>
              <w:bottom w:val="single" w:sz="4" w:space="0" w:color="auto"/>
              <w:right w:val="single" w:sz="4" w:space="0" w:color="auto"/>
            </w:tcBorders>
            <w:shd w:val="clear" w:color="auto" w:fill="auto"/>
            <w:vAlign w:val="center"/>
          </w:tcPr>
          <w:p w:rsidR="00922237" w:rsidRPr="00922237" w:rsidRDefault="00922237" w:rsidP="00922237">
            <w:pPr>
              <w:spacing w:after="200" w:line="276" w:lineRule="auto"/>
              <w:jc w:val="both"/>
              <w:rPr>
                <w:rFonts w:ascii="Times New Roman" w:eastAsia="Times New Roman" w:hAnsi="Times New Roman" w:cs="Times New Roman"/>
                <w:sz w:val="28"/>
                <w:szCs w:val="28"/>
                <w:lang w:val="uk-UA" w:eastAsia="ru-RU"/>
              </w:rPr>
            </w:pPr>
            <w:r w:rsidRPr="00922237">
              <w:rPr>
                <w:rFonts w:ascii="Times New Roman" w:eastAsia="Times New Roman" w:hAnsi="Times New Roman" w:cs="Times New Roman"/>
                <w:sz w:val="28"/>
                <w:szCs w:val="28"/>
                <w:lang w:val="uk-UA" w:eastAsia="ru-RU"/>
              </w:rPr>
              <w:t>Найменування об’єктів та робіт</w:t>
            </w:r>
          </w:p>
        </w:tc>
        <w:tc>
          <w:tcPr>
            <w:tcW w:w="2260" w:type="dxa"/>
            <w:tcBorders>
              <w:top w:val="single" w:sz="4" w:space="0" w:color="auto"/>
              <w:left w:val="nil"/>
              <w:bottom w:val="single" w:sz="4" w:space="0" w:color="auto"/>
              <w:right w:val="single" w:sz="4" w:space="0" w:color="auto"/>
            </w:tcBorders>
            <w:shd w:val="clear" w:color="auto" w:fill="auto"/>
            <w:vAlign w:val="bottom"/>
          </w:tcPr>
          <w:p w:rsidR="00922237" w:rsidRPr="00922237" w:rsidRDefault="00922237" w:rsidP="00922237">
            <w:pPr>
              <w:spacing w:after="200" w:line="276" w:lineRule="auto"/>
              <w:jc w:val="both"/>
              <w:rPr>
                <w:rFonts w:ascii="Times New Roman" w:eastAsia="Times New Roman" w:hAnsi="Times New Roman" w:cs="Times New Roman"/>
                <w:sz w:val="28"/>
                <w:szCs w:val="28"/>
                <w:lang w:val="uk-UA" w:eastAsia="ru-RU"/>
              </w:rPr>
            </w:pPr>
            <w:r w:rsidRPr="00922237">
              <w:rPr>
                <w:rFonts w:ascii="Times New Roman" w:eastAsia="Times New Roman" w:hAnsi="Times New Roman" w:cs="Times New Roman"/>
                <w:sz w:val="28"/>
                <w:szCs w:val="28"/>
                <w:lang w:val="uk-UA" w:eastAsia="ru-RU"/>
              </w:rPr>
              <w:t>Вартість, грн.</w:t>
            </w:r>
          </w:p>
        </w:tc>
      </w:tr>
      <w:tr w:rsidR="00922237" w:rsidRPr="00922237" w:rsidTr="0076197B">
        <w:trPr>
          <w:trHeight w:val="630"/>
        </w:trPr>
        <w:tc>
          <w:tcPr>
            <w:tcW w:w="820" w:type="dxa"/>
            <w:tcBorders>
              <w:top w:val="nil"/>
              <w:left w:val="single" w:sz="4" w:space="0" w:color="auto"/>
              <w:bottom w:val="single" w:sz="4" w:space="0" w:color="auto"/>
              <w:right w:val="single" w:sz="4" w:space="0" w:color="auto"/>
            </w:tcBorders>
            <w:shd w:val="clear" w:color="auto" w:fill="auto"/>
            <w:vAlign w:val="bottom"/>
          </w:tcPr>
          <w:p w:rsidR="00922237" w:rsidRPr="00922237" w:rsidRDefault="00922237" w:rsidP="00922237">
            <w:pPr>
              <w:spacing w:after="200" w:line="276" w:lineRule="auto"/>
              <w:jc w:val="both"/>
              <w:rPr>
                <w:rFonts w:ascii="Times New Roman" w:eastAsia="Times New Roman" w:hAnsi="Times New Roman" w:cs="Times New Roman"/>
                <w:sz w:val="28"/>
                <w:szCs w:val="28"/>
                <w:lang w:val="uk-UA" w:eastAsia="ru-RU"/>
              </w:rPr>
            </w:pPr>
            <w:r w:rsidRPr="00922237">
              <w:rPr>
                <w:rFonts w:ascii="Times New Roman" w:eastAsia="Times New Roman" w:hAnsi="Times New Roman" w:cs="Times New Roman"/>
                <w:sz w:val="28"/>
                <w:szCs w:val="28"/>
                <w:lang w:val="uk-UA" w:eastAsia="ru-RU"/>
              </w:rPr>
              <w:t>1.</w:t>
            </w:r>
          </w:p>
        </w:tc>
        <w:tc>
          <w:tcPr>
            <w:tcW w:w="6560" w:type="dxa"/>
            <w:tcBorders>
              <w:top w:val="nil"/>
              <w:left w:val="nil"/>
              <w:bottom w:val="single" w:sz="4" w:space="0" w:color="auto"/>
              <w:right w:val="single" w:sz="4" w:space="0" w:color="auto"/>
            </w:tcBorders>
            <w:shd w:val="clear" w:color="auto" w:fill="auto"/>
          </w:tcPr>
          <w:p w:rsidR="00922237" w:rsidRPr="00922237" w:rsidRDefault="00922237" w:rsidP="00922237">
            <w:pPr>
              <w:spacing w:after="200" w:line="276" w:lineRule="auto"/>
              <w:jc w:val="both"/>
              <w:rPr>
                <w:rFonts w:ascii="Times New Roman" w:eastAsia="Times New Roman" w:hAnsi="Times New Roman" w:cs="Times New Roman"/>
                <w:sz w:val="28"/>
                <w:szCs w:val="28"/>
                <w:lang w:eastAsia="ru-RU"/>
              </w:rPr>
            </w:pPr>
            <w:r w:rsidRPr="00922237">
              <w:rPr>
                <w:rFonts w:ascii="Times New Roman" w:eastAsia="Times New Roman" w:hAnsi="Times New Roman" w:cs="Times New Roman"/>
                <w:sz w:val="28"/>
                <w:szCs w:val="28"/>
                <w:lang w:val="uk-UA" w:eastAsia="ru-RU"/>
              </w:rPr>
              <w:t xml:space="preserve">Заходи щодо поховання невідомих, безрідних (згідно з Законом України </w:t>
            </w:r>
            <w:r w:rsidR="007124E6">
              <w:rPr>
                <w:rFonts w:ascii="Times New Roman" w:eastAsia="Times New Roman" w:hAnsi="Times New Roman" w:cs="Times New Roman"/>
                <w:sz w:val="28"/>
                <w:szCs w:val="28"/>
                <w:lang w:eastAsia="ru-RU"/>
              </w:rPr>
              <w:t xml:space="preserve">"Про </w:t>
            </w:r>
            <w:proofErr w:type="spellStart"/>
            <w:r w:rsidR="007124E6">
              <w:rPr>
                <w:rFonts w:ascii="Times New Roman" w:eastAsia="Times New Roman" w:hAnsi="Times New Roman" w:cs="Times New Roman"/>
                <w:sz w:val="28"/>
                <w:szCs w:val="28"/>
                <w:lang w:eastAsia="ru-RU"/>
              </w:rPr>
              <w:t>похованн</w:t>
            </w:r>
            <w:r w:rsidRPr="00922237">
              <w:rPr>
                <w:rFonts w:ascii="Times New Roman" w:eastAsia="Times New Roman" w:hAnsi="Times New Roman" w:cs="Times New Roman"/>
                <w:sz w:val="28"/>
                <w:szCs w:val="28"/>
                <w:lang w:eastAsia="ru-RU"/>
              </w:rPr>
              <w:t>я</w:t>
            </w:r>
            <w:proofErr w:type="spellEnd"/>
            <w:r w:rsidRPr="00922237">
              <w:rPr>
                <w:rFonts w:ascii="Times New Roman" w:eastAsia="Times New Roman" w:hAnsi="Times New Roman" w:cs="Times New Roman"/>
                <w:sz w:val="28"/>
                <w:szCs w:val="28"/>
                <w:lang w:eastAsia="ru-RU"/>
              </w:rPr>
              <w:t xml:space="preserve"> та </w:t>
            </w:r>
            <w:proofErr w:type="spellStart"/>
            <w:r w:rsidRPr="00922237">
              <w:rPr>
                <w:rFonts w:ascii="Times New Roman" w:eastAsia="Times New Roman" w:hAnsi="Times New Roman" w:cs="Times New Roman"/>
                <w:sz w:val="28"/>
                <w:szCs w:val="28"/>
                <w:lang w:eastAsia="ru-RU"/>
              </w:rPr>
              <w:t>похоронну</w:t>
            </w:r>
            <w:proofErr w:type="spellEnd"/>
            <w:r w:rsidRPr="00922237">
              <w:rPr>
                <w:rFonts w:ascii="Times New Roman" w:eastAsia="Times New Roman" w:hAnsi="Times New Roman" w:cs="Times New Roman"/>
                <w:sz w:val="28"/>
                <w:szCs w:val="28"/>
                <w:lang w:eastAsia="ru-RU"/>
              </w:rPr>
              <w:t xml:space="preserve"> справу")</w:t>
            </w:r>
          </w:p>
        </w:tc>
        <w:tc>
          <w:tcPr>
            <w:tcW w:w="2260" w:type="dxa"/>
            <w:tcBorders>
              <w:top w:val="nil"/>
              <w:left w:val="nil"/>
              <w:bottom w:val="single" w:sz="4" w:space="0" w:color="auto"/>
              <w:right w:val="single" w:sz="4" w:space="0" w:color="auto"/>
            </w:tcBorders>
            <w:shd w:val="clear" w:color="auto" w:fill="FFFFFF"/>
          </w:tcPr>
          <w:p w:rsidR="00922237" w:rsidRPr="00767370" w:rsidRDefault="00767370" w:rsidP="00922237">
            <w:pPr>
              <w:spacing w:after="20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60.000 </w:t>
            </w:r>
            <w:proofErr w:type="spellStart"/>
            <w:r>
              <w:rPr>
                <w:rFonts w:ascii="Times New Roman" w:eastAsia="Times New Roman" w:hAnsi="Times New Roman" w:cs="Times New Roman"/>
                <w:sz w:val="28"/>
                <w:szCs w:val="28"/>
                <w:lang w:val="uk-UA" w:eastAsia="ru-RU"/>
              </w:rPr>
              <w:t>тис.грн</w:t>
            </w:r>
            <w:proofErr w:type="spellEnd"/>
          </w:p>
        </w:tc>
      </w:tr>
      <w:tr w:rsidR="00922237" w:rsidRPr="00922237" w:rsidTr="0076197B">
        <w:trPr>
          <w:trHeight w:val="315"/>
        </w:trPr>
        <w:tc>
          <w:tcPr>
            <w:tcW w:w="820" w:type="dxa"/>
            <w:tcBorders>
              <w:top w:val="nil"/>
              <w:left w:val="single" w:sz="4" w:space="0" w:color="auto"/>
              <w:bottom w:val="single" w:sz="4" w:space="0" w:color="auto"/>
              <w:right w:val="single" w:sz="4" w:space="0" w:color="auto"/>
            </w:tcBorders>
            <w:shd w:val="clear" w:color="auto" w:fill="auto"/>
            <w:vAlign w:val="bottom"/>
          </w:tcPr>
          <w:p w:rsidR="00922237" w:rsidRPr="00922237" w:rsidRDefault="00922237" w:rsidP="00922237">
            <w:pPr>
              <w:spacing w:after="200" w:line="276" w:lineRule="auto"/>
              <w:jc w:val="both"/>
              <w:rPr>
                <w:rFonts w:ascii="Times New Roman" w:eastAsia="Times New Roman" w:hAnsi="Times New Roman" w:cs="Times New Roman"/>
                <w:sz w:val="28"/>
                <w:szCs w:val="28"/>
                <w:lang w:eastAsia="ru-RU"/>
              </w:rPr>
            </w:pPr>
            <w:r w:rsidRPr="00922237">
              <w:rPr>
                <w:rFonts w:ascii="Times New Roman" w:eastAsia="Times New Roman" w:hAnsi="Times New Roman" w:cs="Times New Roman"/>
                <w:sz w:val="28"/>
                <w:szCs w:val="28"/>
                <w:lang w:eastAsia="ru-RU"/>
              </w:rPr>
              <w:t> </w:t>
            </w:r>
          </w:p>
        </w:tc>
        <w:tc>
          <w:tcPr>
            <w:tcW w:w="6560" w:type="dxa"/>
            <w:tcBorders>
              <w:top w:val="nil"/>
              <w:left w:val="nil"/>
              <w:bottom w:val="single" w:sz="4" w:space="0" w:color="auto"/>
              <w:right w:val="single" w:sz="4" w:space="0" w:color="auto"/>
            </w:tcBorders>
            <w:shd w:val="clear" w:color="auto" w:fill="auto"/>
          </w:tcPr>
          <w:p w:rsidR="00922237" w:rsidRPr="00922237" w:rsidRDefault="00922237" w:rsidP="00922237">
            <w:pPr>
              <w:spacing w:after="200" w:line="276" w:lineRule="auto"/>
              <w:jc w:val="both"/>
              <w:rPr>
                <w:rFonts w:ascii="Times New Roman" w:eastAsia="Times New Roman" w:hAnsi="Times New Roman" w:cs="Times New Roman"/>
                <w:b/>
                <w:bCs/>
                <w:sz w:val="28"/>
                <w:szCs w:val="28"/>
                <w:lang w:eastAsia="ru-RU"/>
              </w:rPr>
            </w:pPr>
            <w:proofErr w:type="spellStart"/>
            <w:r w:rsidRPr="00922237">
              <w:rPr>
                <w:rFonts w:ascii="Times New Roman" w:eastAsia="Times New Roman" w:hAnsi="Times New Roman" w:cs="Times New Roman"/>
                <w:b/>
                <w:bCs/>
                <w:sz w:val="28"/>
                <w:szCs w:val="28"/>
                <w:lang w:eastAsia="ru-RU"/>
              </w:rPr>
              <w:t>Усього</w:t>
            </w:r>
            <w:proofErr w:type="spellEnd"/>
            <w:r w:rsidRPr="00922237">
              <w:rPr>
                <w:rFonts w:ascii="Times New Roman" w:eastAsia="Times New Roman" w:hAnsi="Times New Roman" w:cs="Times New Roman"/>
                <w:b/>
                <w:bCs/>
                <w:sz w:val="28"/>
                <w:szCs w:val="28"/>
                <w:lang w:eastAsia="ru-RU"/>
              </w:rPr>
              <w:t>:</w:t>
            </w:r>
          </w:p>
        </w:tc>
        <w:tc>
          <w:tcPr>
            <w:tcW w:w="2260" w:type="dxa"/>
            <w:tcBorders>
              <w:top w:val="nil"/>
              <w:left w:val="nil"/>
              <w:bottom w:val="single" w:sz="4" w:space="0" w:color="auto"/>
              <w:right w:val="single" w:sz="4" w:space="0" w:color="auto"/>
            </w:tcBorders>
            <w:shd w:val="clear" w:color="auto" w:fill="FFFFFF"/>
          </w:tcPr>
          <w:p w:rsidR="00922237" w:rsidRPr="00922237" w:rsidRDefault="00922237" w:rsidP="00922237">
            <w:pPr>
              <w:spacing w:after="200" w:line="276" w:lineRule="auto"/>
              <w:jc w:val="both"/>
              <w:rPr>
                <w:rFonts w:ascii="Times New Roman" w:eastAsia="Times New Roman" w:hAnsi="Times New Roman" w:cs="Times New Roman"/>
                <w:b/>
                <w:bCs/>
                <w:sz w:val="28"/>
                <w:szCs w:val="28"/>
                <w:lang w:val="uk-UA" w:eastAsia="ru-RU"/>
              </w:rPr>
            </w:pPr>
            <w:r w:rsidRPr="00922237">
              <w:rPr>
                <w:rFonts w:ascii="Times New Roman" w:eastAsia="Times New Roman" w:hAnsi="Times New Roman" w:cs="Times New Roman"/>
                <w:b/>
                <w:bCs/>
                <w:sz w:val="28"/>
                <w:szCs w:val="28"/>
                <w:lang w:val="uk-UA" w:eastAsia="ru-RU"/>
              </w:rPr>
              <w:t>3 000 грн. на одну особу.</w:t>
            </w:r>
          </w:p>
        </w:tc>
      </w:tr>
    </w:tbl>
    <w:p w:rsidR="00922237" w:rsidRPr="00922237" w:rsidRDefault="00922237" w:rsidP="00922237">
      <w:pPr>
        <w:spacing w:before="120" w:after="120" w:line="276" w:lineRule="auto"/>
        <w:ind w:left="2126" w:firstLine="709"/>
        <w:jc w:val="both"/>
        <w:rPr>
          <w:rFonts w:ascii="Times New Roman" w:eastAsia="Times New Roman" w:hAnsi="Times New Roman" w:cs="Times New Roman"/>
          <w:b/>
          <w:sz w:val="28"/>
          <w:szCs w:val="28"/>
          <w:lang w:val="uk-UA" w:eastAsia="ru-RU"/>
        </w:rPr>
      </w:pPr>
      <w:r w:rsidRPr="00922237">
        <w:rPr>
          <w:rFonts w:ascii="Times New Roman" w:eastAsia="Times New Roman" w:hAnsi="Times New Roman" w:cs="Times New Roman"/>
          <w:b/>
          <w:sz w:val="28"/>
          <w:szCs w:val="28"/>
          <w:lang w:val="uk-UA" w:eastAsia="ru-RU"/>
        </w:rPr>
        <w:t>6. Ресурсне забезпечення програми</w:t>
      </w:r>
    </w:p>
    <w:p w:rsidR="00922237" w:rsidRPr="00922237" w:rsidRDefault="00922237" w:rsidP="00922237">
      <w:pPr>
        <w:spacing w:after="200" w:line="276" w:lineRule="auto"/>
        <w:ind w:firstLine="708"/>
        <w:jc w:val="both"/>
        <w:rPr>
          <w:rFonts w:ascii="Times New Roman" w:eastAsia="Times New Roman" w:hAnsi="Times New Roman" w:cs="Times New Roman"/>
          <w:sz w:val="28"/>
          <w:szCs w:val="28"/>
          <w:lang w:val="uk-UA" w:eastAsia="ru-RU"/>
        </w:rPr>
      </w:pPr>
      <w:r w:rsidRPr="00922237">
        <w:rPr>
          <w:rFonts w:ascii="Times New Roman" w:eastAsia="Times New Roman" w:hAnsi="Times New Roman" w:cs="Times New Roman"/>
          <w:sz w:val="28"/>
          <w:szCs w:val="28"/>
          <w:lang w:val="uk-UA" w:eastAsia="ru-RU"/>
        </w:rPr>
        <w:t>Фінансове забезпечення Програми здійснюється за рахунок коштів, виділених із місцевого бюджету в сумі  3 000 грн. на одну особу.</w:t>
      </w:r>
    </w:p>
    <w:p w:rsidR="00DF27A0" w:rsidRDefault="009E01DB" w:rsidP="007B4FEB">
      <w:pPr>
        <w:spacing w:after="200" w:line="276" w:lineRule="auto"/>
        <w:ind w:firstLine="708"/>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Р</w:t>
      </w:r>
      <w:r w:rsidR="00922237" w:rsidRPr="00922237">
        <w:rPr>
          <w:rFonts w:ascii="Times New Roman" w:eastAsia="Times New Roman" w:hAnsi="Times New Roman" w:cs="Times New Roman"/>
          <w:sz w:val="28"/>
          <w:szCs w:val="28"/>
          <w:lang w:val="uk-UA" w:eastAsia="ru-RU"/>
        </w:rPr>
        <w:t>озпорядник коштів –</w:t>
      </w:r>
      <w:r w:rsidR="007124E6">
        <w:rPr>
          <w:rFonts w:ascii="Times New Roman" w:eastAsia="Times New Roman" w:hAnsi="Times New Roman" w:cs="Times New Roman"/>
          <w:sz w:val="28"/>
          <w:szCs w:val="28"/>
          <w:lang w:val="uk-UA" w:eastAsia="ru-RU"/>
        </w:rPr>
        <w:t xml:space="preserve"> відділ фінансів , бухгалтерського обліку та звітності Бородінської селищної ради.</w:t>
      </w:r>
    </w:p>
    <w:p w:rsidR="00DF27A0" w:rsidRDefault="00DF27A0" w:rsidP="007B4FEB">
      <w:pPr>
        <w:spacing w:after="200" w:line="276" w:lineRule="auto"/>
        <w:ind w:firstLine="708"/>
        <w:jc w:val="both"/>
        <w:rPr>
          <w:rFonts w:ascii="Times New Roman" w:eastAsia="Times New Roman" w:hAnsi="Times New Roman" w:cs="Times New Roman"/>
          <w:b/>
          <w:sz w:val="28"/>
          <w:szCs w:val="28"/>
          <w:lang w:val="uk-UA" w:eastAsia="ru-RU"/>
        </w:rPr>
      </w:pPr>
    </w:p>
    <w:p w:rsidR="00DF27A0" w:rsidRDefault="00DF27A0" w:rsidP="007B4FEB">
      <w:pPr>
        <w:spacing w:after="200" w:line="276" w:lineRule="auto"/>
        <w:ind w:firstLine="708"/>
        <w:jc w:val="both"/>
        <w:rPr>
          <w:rFonts w:ascii="Times New Roman" w:eastAsia="Times New Roman" w:hAnsi="Times New Roman" w:cs="Times New Roman"/>
          <w:b/>
          <w:sz w:val="28"/>
          <w:szCs w:val="28"/>
          <w:lang w:val="uk-UA" w:eastAsia="ru-RU"/>
        </w:rPr>
      </w:pPr>
    </w:p>
    <w:p w:rsidR="00922237" w:rsidRPr="00922237" w:rsidRDefault="00922237" w:rsidP="007B4FEB">
      <w:pPr>
        <w:spacing w:after="200" w:line="276" w:lineRule="auto"/>
        <w:ind w:firstLine="708"/>
        <w:jc w:val="both"/>
        <w:rPr>
          <w:rFonts w:ascii="Times New Roman" w:eastAsia="Times New Roman" w:hAnsi="Times New Roman" w:cs="Times New Roman"/>
          <w:b/>
          <w:sz w:val="28"/>
          <w:szCs w:val="28"/>
          <w:lang w:val="uk-UA" w:eastAsia="ru-RU"/>
        </w:rPr>
      </w:pPr>
      <w:r w:rsidRPr="00922237">
        <w:rPr>
          <w:rFonts w:ascii="Times New Roman" w:eastAsia="Times New Roman" w:hAnsi="Times New Roman" w:cs="Times New Roman"/>
          <w:b/>
          <w:sz w:val="28"/>
          <w:szCs w:val="28"/>
          <w:lang w:val="uk-UA" w:eastAsia="ru-RU"/>
        </w:rPr>
        <w:t>7. Очікувані результати виконання програми</w:t>
      </w:r>
    </w:p>
    <w:p w:rsidR="00922237" w:rsidRPr="00922237" w:rsidRDefault="00922237" w:rsidP="00922237">
      <w:pPr>
        <w:spacing w:after="200" w:line="276" w:lineRule="auto"/>
        <w:ind w:firstLine="708"/>
        <w:jc w:val="both"/>
        <w:rPr>
          <w:rFonts w:ascii="Times New Roman" w:eastAsia="Times New Roman" w:hAnsi="Times New Roman" w:cs="Times New Roman"/>
          <w:sz w:val="28"/>
          <w:szCs w:val="28"/>
          <w:lang w:val="uk-UA" w:eastAsia="ru-RU"/>
        </w:rPr>
      </w:pPr>
      <w:r w:rsidRPr="00922237">
        <w:rPr>
          <w:rFonts w:ascii="Times New Roman" w:eastAsia="Times New Roman" w:hAnsi="Times New Roman" w:cs="Times New Roman"/>
          <w:sz w:val="28"/>
          <w:szCs w:val="28"/>
          <w:lang w:val="uk-UA" w:eastAsia="ru-RU"/>
        </w:rPr>
        <w:t xml:space="preserve">- гарантування належного поховання померлих одиноких громадян, осіб без певного місця проживання, громадян, від поховання яких відмовилися рідні, знайдених невпізнаних трупів; </w:t>
      </w:r>
    </w:p>
    <w:p w:rsidR="00922237" w:rsidRPr="00922237" w:rsidRDefault="00922237" w:rsidP="00922237">
      <w:pPr>
        <w:spacing w:after="200" w:line="276" w:lineRule="auto"/>
        <w:ind w:firstLine="708"/>
        <w:jc w:val="both"/>
        <w:rPr>
          <w:rFonts w:ascii="Times New Roman" w:eastAsia="Times New Roman" w:hAnsi="Times New Roman" w:cs="Times New Roman"/>
          <w:sz w:val="28"/>
          <w:szCs w:val="28"/>
          <w:lang w:val="uk-UA" w:eastAsia="ru-RU"/>
        </w:rPr>
      </w:pPr>
      <w:r w:rsidRPr="00922237">
        <w:rPr>
          <w:rFonts w:ascii="Times New Roman" w:eastAsia="Times New Roman" w:hAnsi="Times New Roman" w:cs="Times New Roman"/>
          <w:sz w:val="28"/>
          <w:szCs w:val="28"/>
          <w:lang w:val="uk-UA" w:eastAsia="ru-RU"/>
        </w:rPr>
        <w:t>- достойне ставлення до тіла померлого;</w:t>
      </w:r>
    </w:p>
    <w:p w:rsidR="00922237" w:rsidRPr="00922237" w:rsidRDefault="00922237" w:rsidP="00922237">
      <w:pPr>
        <w:spacing w:after="200" w:line="276" w:lineRule="auto"/>
        <w:ind w:firstLine="708"/>
        <w:jc w:val="both"/>
        <w:rPr>
          <w:rFonts w:ascii="Times New Roman" w:eastAsia="Times New Roman" w:hAnsi="Times New Roman" w:cs="Times New Roman"/>
          <w:sz w:val="28"/>
          <w:szCs w:val="28"/>
          <w:lang w:val="uk-UA" w:eastAsia="ru-RU"/>
        </w:rPr>
      </w:pPr>
      <w:r w:rsidRPr="00922237">
        <w:rPr>
          <w:rFonts w:ascii="Times New Roman" w:eastAsia="Times New Roman" w:hAnsi="Times New Roman" w:cs="Times New Roman"/>
          <w:sz w:val="28"/>
          <w:szCs w:val="28"/>
          <w:lang w:val="uk-UA" w:eastAsia="ru-RU"/>
        </w:rPr>
        <w:t>- запобігання випадкам не поховання померлих.</w:t>
      </w:r>
    </w:p>
    <w:p w:rsidR="00DF27A0" w:rsidRDefault="00DF27A0" w:rsidP="00DF27A0">
      <w:pPr>
        <w:spacing w:after="200" w:line="276" w:lineRule="auto"/>
        <w:jc w:val="both"/>
        <w:rPr>
          <w:rFonts w:ascii="Times New Roman" w:eastAsia="Times New Roman" w:hAnsi="Times New Roman" w:cs="Times New Roman"/>
          <w:sz w:val="28"/>
          <w:szCs w:val="28"/>
          <w:lang w:val="uk-UA" w:eastAsia="ru-RU"/>
        </w:rPr>
      </w:pPr>
    </w:p>
    <w:p w:rsidR="001D4A50" w:rsidRDefault="00DF27A0" w:rsidP="00DF27A0">
      <w:pPr>
        <w:spacing w:after="200" w:line="276" w:lineRule="auto"/>
        <w:jc w:val="both"/>
        <w:rPr>
          <w:rFonts w:ascii="Times New Roman" w:eastAsia="Times New Roman" w:hAnsi="Times New Roman" w:cs="Times New Roman"/>
          <w:b/>
          <w:color w:val="000000" w:themeColor="text1"/>
          <w:sz w:val="28"/>
          <w:szCs w:val="28"/>
          <w:lang w:val="uk-UA" w:eastAsia="ru-RU"/>
        </w:rPr>
      </w:pPr>
      <w:r w:rsidRPr="00DF27A0">
        <w:rPr>
          <w:rFonts w:ascii="Times New Roman" w:eastAsia="Times New Roman" w:hAnsi="Times New Roman" w:cs="Times New Roman"/>
          <w:b/>
          <w:color w:val="000000" w:themeColor="text1"/>
          <w:sz w:val="28"/>
          <w:szCs w:val="28"/>
          <w:lang w:val="uk-UA" w:eastAsia="ru-RU"/>
        </w:rPr>
        <w:t xml:space="preserve"> Секретар ради                                                                       </w:t>
      </w:r>
      <w:r w:rsidR="00021643">
        <w:rPr>
          <w:rFonts w:ascii="Times New Roman" w:eastAsia="Times New Roman" w:hAnsi="Times New Roman" w:cs="Times New Roman"/>
          <w:b/>
          <w:color w:val="000000" w:themeColor="text1"/>
          <w:sz w:val="28"/>
          <w:szCs w:val="28"/>
          <w:lang w:val="uk-UA" w:eastAsia="ru-RU"/>
        </w:rPr>
        <w:t>І</w:t>
      </w:r>
      <w:r w:rsidR="00E228D3">
        <w:rPr>
          <w:rFonts w:ascii="Times New Roman" w:eastAsia="Times New Roman" w:hAnsi="Times New Roman" w:cs="Times New Roman"/>
          <w:b/>
          <w:color w:val="000000" w:themeColor="text1"/>
          <w:sz w:val="28"/>
          <w:szCs w:val="28"/>
          <w:lang w:val="uk-UA" w:eastAsia="ru-RU"/>
        </w:rPr>
        <w:t>нна МЕЛЬНИК</w:t>
      </w:r>
    </w:p>
    <w:p w:rsidR="001D4A50" w:rsidRPr="001D4A50" w:rsidRDefault="001D4A50" w:rsidP="001D4A50">
      <w:pPr>
        <w:rPr>
          <w:rFonts w:ascii="Times New Roman" w:eastAsia="Times New Roman" w:hAnsi="Times New Roman" w:cs="Times New Roman"/>
          <w:sz w:val="28"/>
          <w:szCs w:val="28"/>
          <w:lang w:val="uk-UA" w:eastAsia="ru-RU"/>
        </w:rPr>
      </w:pPr>
    </w:p>
    <w:p w:rsidR="001D4A50" w:rsidRPr="001D4A50" w:rsidRDefault="001D4A50" w:rsidP="001D4A50">
      <w:pPr>
        <w:rPr>
          <w:rFonts w:ascii="Times New Roman" w:eastAsia="Times New Roman" w:hAnsi="Times New Roman" w:cs="Times New Roman"/>
          <w:sz w:val="28"/>
          <w:szCs w:val="28"/>
          <w:lang w:val="uk-UA" w:eastAsia="ru-RU"/>
        </w:rPr>
      </w:pPr>
    </w:p>
    <w:p w:rsidR="001D4A50" w:rsidRPr="001D4A50" w:rsidRDefault="001D4A50" w:rsidP="001D4A50">
      <w:pPr>
        <w:rPr>
          <w:rFonts w:ascii="Times New Roman" w:eastAsia="Times New Roman" w:hAnsi="Times New Roman" w:cs="Times New Roman"/>
          <w:sz w:val="28"/>
          <w:szCs w:val="28"/>
          <w:lang w:val="uk-UA" w:eastAsia="ru-RU"/>
        </w:rPr>
      </w:pPr>
    </w:p>
    <w:p w:rsidR="001D4A50" w:rsidRPr="001D4A50" w:rsidRDefault="001D4A50" w:rsidP="001D4A50">
      <w:pPr>
        <w:rPr>
          <w:rFonts w:ascii="Times New Roman" w:eastAsia="Times New Roman" w:hAnsi="Times New Roman" w:cs="Times New Roman"/>
          <w:sz w:val="28"/>
          <w:szCs w:val="28"/>
          <w:lang w:val="uk-UA" w:eastAsia="ru-RU"/>
        </w:rPr>
      </w:pPr>
    </w:p>
    <w:p w:rsidR="001D4A50" w:rsidRDefault="001D4A50" w:rsidP="001D4A50">
      <w:pPr>
        <w:rPr>
          <w:rFonts w:ascii="Times New Roman" w:eastAsia="Times New Roman" w:hAnsi="Times New Roman" w:cs="Times New Roman"/>
          <w:sz w:val="28"/>
          <w:szCs w:val="28"/>
          <w:lang w:val="uk-UA" w:eastAsia="ru-RU"/>
        </w:rPr>
      </w:pPr>
    </w:p>
    <w:p w:rsidR="00B348D8" w:rsidRDefault="001D4A50" w:rsidP="001D4A50">
      <w:pPr>
        <w:tabs>
          <w:tab w:val="left" w:pos="3930"/>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p>
    <w:p w:rsidR="001D4A50" w:rsidRDefault="001D4A50" w:rsidP="001D4A50">
      <w:pPr>
        <w:tabs>
          <w:tab w:val="left" w:pos="3930"/>
        </w:tabs>
        <w:rPr>
          <w:rFonts w:ascii="Times New Roman" w:eastAsia="Times New Roman" w:hAnsi="Times New Roman" w:cs="Times New Roman"/>
          <w:sz w:val="28"/>
          <w:szCs w:val="28"/>
          <w:lang w:val="uk-UA" w:eastAsia="ru-RU"/>
        </w:rPr>
      </w:pPr>
    </w:p>
    <w:p w:rsidR="001D4A50" w:rsidRDefault="001D4A50" w:rsidP="001D4A50">
      <w:pPr>
        <w:tabs>
          <w:tab w:val="left" w:pos="3930"/>
        </w:tabs>
        <w:rPr>
          <w:rFonts w:ascii="Times New Roman" w:eastAsia="Times New Roman" w:hAnsi="Times New Roman" w:cs="Times New Roman"/>
          <w:sz w:val="28"/>
          <w:szCs w:val="28"/>
          <w:lang w:val="uk-UA" w:eastAsia="ru-RU"/>
        </w:rPr>
      </w:pPr>
    </w:p>
    <w:p w:rsidR="001D4A50" w:rsidRDefault="001D4A50" w:rsidP="001D4A50">
      <w:pPr>
        <w:tabs>
          <w:tab w:val="left" w:pos="3930"/>
        </w:tabs>
        <w:rPr>
          <w:rFonts w:ascii="Times New Roman" w:eastAsia="Times New Roman" w:hAnsi="Times New Roman" w:cs="Times New Roman"/>
          <w:sz w:val="28"/>
          <w:szCs w:val="28"/>
          <w:lang w:val="uk-UA" w:eastAsia="ru-RU"/>
        </w:rPr>
      </w:pPr>
    </w:p>
    <w:p w:rsidR="001D4A50" w:rsidRDefault="001D4A50" w:rsidP="001D4A50">
      <w:pPr>
        <w:tabs>
          <w:tab w:val="left" w:pos="3930"/>
        </w:tabs>
        <w:rPr>
          <w:rFonts w:ascii="Times New Roman" w:eastAsia="Times New Roman" w:hAnsi="Times New Roman" w:cs="Times New Roman"/>
          <w:sz w:val="28"/>
          <w:szCs w:val="28"/>
          <w:lang w:val="uk-UA" w:eastAsia="ru-RU"/>
        </w:rPr>
      </w:pPr>
    </w:p>
    <w:p w:rsidR="001D4A50" w:rsidRDefault="001D4A50" w:rsidP="001D4A50">
      <w:pPr>
        <w:tabs>
          <w:tab w:val="left" w:pos="3930"/>
        </w:tabs>
        <w:rPr>
          <w:rFonts w:ascii="Times New Roman" w:eastAsia="Times New Roman" w:hAnsi="Times New Roman" w:cs="Times New Roman"/>
          <w:sz w:val="28"/>
          <w:szCs w:val="28"/>
          <w:lang w:val="uk-UA" w:eastAsia="ru-RU"/>
        </w:rPr>
      </w:pPr>
    </w:p>
    <w:p w:rsidR="001D4A50" w:rsidRDefault="001D4A50" w:rsidP="001D4A50">
      <w:pPr>
        <w:tabs>
          <w:tab w:val="left" w:pos="3930"/>
        </w:tabs>
        <w:rPr>
          <w:rFonts w:ascii="Times New Roman" w:eastAsia="Times New Roman" w:hAnsi="Times New Roman" w:cs="Times New Roman"/>
          <w:sz w:val="28"/>
          <w:szCs w:val="28"/>
          <w:lang w:val="uk-UA" w:eastAsia="ru-RU"/>
        </w:rPr>
      </w:pPr>
    </w:p>
    <w:p w:rsidR="001D4A50" w:rsidRDefault="001D4A50" w:rsidP="001D4A50">
      <w:pPr>
        <w:tabs>
          <w:tab w:val="left" w:pos="3930"/>
        </w:tabs>
        <w:rPr>
          <w:rFonts w:ascii="Times New Roman" w:eastAsia="Times New Roman" w:hAnsi="Times New Roman" w:cs="Times New Roman"/>
          <w:sz w:val="28"/>
          <w:szCs w:val="28"/>
          <w:lang w:val="uk-UA" w:eastAsia="ru-RU"/>
        </w:rPr>
      </w:pPr>
    </w:p>
    <w:p w:rsidR="001D4A50" w:rsidRDefault="001D4A50" w:rsidP="001D4A50">
      <w:pPr>
        <w:tabs>
          <w:tab w:val="left" w:pos="3930"/>
        </w:tabs>
        <w:rPr>
          <w:rFonts w:ascii="Times New Roman" w:eastAsia="Times New Roman" w:hAnsi="Times New Roman" w:cs="Times New Roman"/>
          <w:sz w:val="28"/>
          <w:szCs w:val="28"/>
          <w:lang w:val="uk-UA" w:eastAsia="ru-RU"/>
        </w:rPr>
      </w:pPr>
    </w:p>
    <w:p w:rsidR="001D4A50" w:rsidRDefault="001D4A50" w:rsidP="001D4A50">
      <w:pPr>
        <w:tabs>
          <w:tab w:val="left" w:pos="3930"/>
        </w:tabs>
        <w:rPr>
          <w:rFonts w:ascii="Times New Roman" w:eastAsia="Times New Roman" w:hAnsi="Times New Roman" w:cs="Times New Roman"/>
          <w:sz w:val="28"/>
          <w:szCs w:val="28"/>
          <w:lang w:val="uk-UA" w:eastAsia="ru-RU"/>
        </w:rPr>
      </w:pPr>
    </w:p>
    <w:p w:rsidR="001D4A50" w:rsidRDefault="001D4A50" w:rsidP="001D4A50">
      <w:pPr>
        <w:tabs>
          <w:tab w:val="left" w:pos="3930"/>
        </w:tabs>
        <w:rPr>
          <w:rFonts w:ascii="Times New Roman" w:eastAsia="Times New Roman" w:hAnsi="Times New Roman" w:cs="Times New Roman"/>
          <w:sz w:val="28"/>
          <w:szCs w:val="28"/>
          <w:lang w:val="uk-UA" w:eastAsia="ru-RU"/>
        </w:rPr>
      </w:pPr>
    </w:p>
    <w:p w:rsidR="001D4A50" w:rsidRDefault="001D4A50" w:rsidP="001D4A50">
      <w:pPr>
        <w:tabs>
          <w:tab w:val="left" w:pos="3930"/>
        </w:tabs>
        <w:rPr>
          <w:rFonts w:ascii="Times New Roman" w:eastAsia="Times New Roman" w:hAnsi="Times New Roman" w:cs="Times New Roman"/>
          <w:sz w:val="28"/>
          <w:szCs w:val="28"/>
          <w:lang w:val="uk-UA" w:eastAsia="ru-RU"/>
        </w:rPr>
      </w:pPr>
    </w:p>
    <w:p w:rsidR="001D4A50" w:rsidRDefault="001D4A50" w:rsidP="001D4A50">
      <w:pPr>
        <w:tabs>
          <w:tab w:val="left" w:pos="3930"/>
        </w:tabs>
        <w:rPr>
          <w:rFonts w:ascii="Times New Roman" w:eastAsia="Times New Roman" w:hAnsi="Times New Roman" w:cs="Times New Roman"/>
          <w:sz w:val="28"/>
          <w:szCs w:val="28"/>
          <w:lang w:val="uk-UA" w:eastAsia="ru-RU"/>
        </w:rPr>
      </w:pPr>
    </w:p>
    <w:p w:rsidR="001D4A50" w:rsidRDefault="001D4A50" w:rsidP="001D4A50">
      <w:pPr>
        <w:tabs>
          <w:tab w:val="left" w:pos="3930"/>
        </w:tabs>
        <w:rPr>
          <w:rFonts w:ascii="Times New Roman" w:eastAsia="Times New Roman" w:hAnsi="Times New Roman" w:cs="Times New Roman"/>
          <w:sz w:val="28"/>
          <w:szCs w:val="28"/>
          <w:lang w:val="uk-UA" w:eastAsia="ru-RU"/>
        </w:rPr>
      </w:pPr>
    </w:p>
    <w:p w:rsidR="001D4A50" w:rsidRDefault="001D4A50" w:rsidP="001D4A50">
      <w:pPr>
        <w:tabs>
          <w:tab w:val="left" w:pos="3930"/>
        </w:tabs>
        <w:rPr>
          <w:rFonts w:ascii="Times New Roman" w:eastAsia="Times New Roman" w:hAnsi="Times New Roman" w:cs="Times New Roman"/>
          <w:sz w:val="28"/>
          <w:szCs w:val="28"/>
          <w:lang w:val="uk-UA" w:eastAsia="ru-RU"/>
        </w:rPr>
      </w:pPr>
    </w:p>
    <w:p w:rsidR="001D4A50" w:rsidRDefault="001D4A50" w:rsidP="001D4A50">
      <w:pPr>
        <w:tabs>
          <w:tab w:val="left" w:pos="3930"/>
        </w:tabs>
        <w:rPr>
          <w:rFonts w:ascii="Times New Roman" w:eastAsia="Times New Roman" w:hAnsi="Times New Roman" w:cs="Times New Roman"/>
          <w:sz w:val="28"/>
          <w:szCs w:val="28"/>
          <w:lang w:val="uk-UA" w:eastAsia="ru-RU"/>
        </w:rPr>
      </w:pPr>
    </w:p>
    <w:p w:rsidR="00B50057" w:rsidRPr="008A2630" w:rsidRDefault="00C132C9" w:rsidP="00B50057">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val="uk-UA" w:eastAsia="ru-RU"/>
        </w:rPr>
        <w:tab/>
      </w:r>
      <w:bookmarkStart w:id="0" w:name="_Hlk63791040"/>
      <w:r w:rsidR="00B50057">
        <w:rPr>
          <w:rFonts w:ascii="Times New Roman" w:hAnsi="Times New Roman" w:cs="Times New Roman"/>
          <w:sz w:val="28"/>
          <w:szCs w:val="28"/>
          <w:lang w:val="uk-UA"/>
        </w:rPr>
        <w:tab/>
        <w:t xml:space="preserve">                                                                   Додаток </w:t>
      </w:r>
      <w:r w:rsidR="00B50057" w:rsidRPr="008A2630">
        <w:rPr>
          <w:rFonts w:ascii="Times New Roman" w:hAnsi="Times New Roman" w:cs="Times New Roman"/>
          <w:sz w:val="28"/>
          <w:szCs w:val="28"/>
        </w:rPr>
        <w:t xml:space="preserve"> 2</w:t>
      </w:r>
    </w:p>
    <w:p w:rsidR="00B50057" w:rsidRDefault="00B50057" w:rsidP="00B5005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до рішення сесії</w:t>
      </w:r>
    </w:p>
    <w:p w:rsidR="00B50057" w:rsidRPr="00295373" w:rsidRDefault="00E228D3" w:rsidP="00B50057">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від  11.02</w:t>
      </w:r>
      <w:r w:rsidR="00B50057">
        <w:rPr>
          <w:rFonts w:ascii="Times New Roman" w:hAnsi="Times New Roman" w:cs="Times New Roman"/>
          <w:sz w:val="28"/>
          <w:szCs w:val="28"/>
          <w:lang w:val="uk-UA"/>
        </w:rPr>
        <w:t>.2021</w:t>
      </w:r>
      <w:r w:rsidR="00B50057" w:rsidRPr="008A2630">
        <w:rPr>
          <w:rFonts w:ascii="Times New Roman" w:hAnsi="Times New Roman" w:cs="Times New Roman"/>
          <w:sz w:val="28"/>
          <w:szCs w:val="28"/>
        </w:rPr>
        <w:t xml:space="preserve"> </w:t>
      </w:r>
      <w:r w:rsidR="00B50057">
        <w:rPr>
          <w:rFonts w:ascii="Times New Roman" w:hAnsi="Times New Roman" w:cs="Times New Roman"/>
          <w:sz w:val="28"/>
          <w:szCs w:val="28"/>
          <w:lang w:val="uk-UA"/>
        </w:rPr>
        <w:t>р. №</w:t>
      </w:r>
      <w:r>
        <w:rPr>
          <w:rFonts w:ascii="Times New Roman" w:hAnsi="Times New Roman" w:cs="Times New Roman"/>
          <w:sz w:val="28"/>
          <w:szCs w:val="28"/>
          <w:lang w:val="uk-UA"/>
        </w:rPr>
        <w:t xml:space="preserve"> </w:t>
      </w:r>
      <w:r w:rsidRPr="00E228D3">
        <w:rPr>
          <w:rFonts w:ascii="Times New Roman" w:hAnsi="Times New Roman" w:cs="Times New Roman"/>
          <w:sz w:val="28"/>
          <w:szCs w:val="28"/>
          <w:lang w:val="uk-UA"/>
        </w:rPr>
        <w:t>60-VIII</w:t>
      </w:r>
    </w:p>
    <w:p w:rsidR="00B50057" w:rsidRDefault="00B50057" w:rsidP="00B50057">
      <w:pPr>
        <w:jc w:val="center"/>
        <w:rPr>
          <w:rFonts w:ascii="Times New Roman" w:hAnsi="Times New Roman" w:cs="Times New Roman"/>
          <w:sz w:val="28"/>
          <w:szCs w:val="28"/>
          <w:lang w:val="uk-UA"/>
        </w:rPr>
      </w:pPr>
      <w:r>
        <w:rPr>
          <w:rFonts w:ascii="Times New Roman" w:hAnsi="Times New Roman" w:cs="Times New Roman"/>
          <w:sz w:val="28"/>
          <w:szCs w:val="28"/>
          <w:lang w:val="uk-UA"/>
        </w:rPr>
        <w:t>ПАСПОРТ</w:t>
      </w:r>
    </w:p>
    <w:p w:rsidR="00B50057" w:rsidRPr="008A2630" w:rsidRDefault="00B50057" w:rsidP="00B50057">
      <w:pPr>
        <w:jc w:val="center"/>
        <w:rPr>
          <w:rFonts w:ascii="Times New Roman" w:hAnsi="Times New Roman" w:cs="Times New Roman"/>
          <w:sz w:val="28"/>
          <w:szCs w:val="28"/>
          <w:lang w:val="uk-UA"/>
        </w:rPr>
      </w:pPr>
      <w:r>
        <w:rPr>
          <w:rFonts w:ascii="Times New Roman" w:hAnsi="Times New Roman" w:cs="Times New Roman"/>
          <w:sz w:val="28"/>
          <w:szCs w:val="28"/>
          <w:lang w:val="uk-UA"/>
        </w:rPr>
        <w:t>Програми поховання померлих одиноких громадян на 2021-2023 роки, затвердженої рішенням Бор</w:t>
      </w:r>
      <w:r w:rsidR="00E228D3">
        <w:rPr>
          <w:rFonts w:ascii="Times New Roman" w:hAnsi="Times New Roman" w:cs="Times New Roman"/>
          <w:sz w:val="28"/>
          <w:szCs w:val="28"/>
          <w:lang w:val="uk-UA"/>
        </w:rPr>
        <w:t>одінської селищної ради від 11.02</w:t>
      </w:r>
      <w:r>
        <w:rPr>
          <w:rFonts w:ascii="Times New Roman" w:hAnsi="Times New Roman" w:cs="Times New Roman"/>
          <w:sz w:val="28"/>
          <w:szCs w:val="28"/>
          <w:lang w:val="uk-UA"/>
        </w:rPr>
        <w:t>.2021</w:t>
      </w:r>
      <w:r w:rsidR="00E228D3">
        <w:rPr>
          <w:rFonts w:ascii="Times New Roman" w:hAnsi="Times New Roman" w:cs="Times New Roman"/>
          <w:sz w:val="28"/>
          <w:szCs w:val="28"/>
          <w:lang w:val="uk-UA"/>
        </w:rPr>
        <w:t xml:space="preserve"> р. № 60</w:t>
      </w:r>
    </w:p>
    <w:tbl>
      <w:tblPr>
        <w:tblStyle w:val="aa"/>
        <w:tblW w:w="0" w:type="auto"/>
        <w:tblLook w:val="04A0" w:firstRow="1" w:lastRow="0" w:firstColumn="1" w:lastColumn="0" w:noHBand="0" w:noVBand="1"/>
      </w:tblPr>
      <w:tblGrid>
        <w:gridCol w:w="566"/>
        <w:gridCol w:w="4395"/>
        <w:gridCol w:w="4384"/>
      </w:tblGrid>
      <w:tr w:rsidR="00B50057" w:rsidRPr="00E228D3" w:rsidTr="00310AA4">
        <w:trPr>
          <w:trHeight w:val="3542"/>
        </w:trPr>
        <w:tc>
          <w:tcPr>
            <w:tcW w:w="566" w:type="dxa"/>
          </w:tcPr>
          <w:p w:rsidR="00B50057" w:rsidRDefault="00B50057" w:rsidP="00310AA4">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520" w:type="dxa"/>
          </w:tcPr>
          <w:p w:rsidR="00B50057" w:rsidRDefault="00B50057" w:rsidP="00310AA4">
            <w:pPr>
              <w:jc w:val="center"/>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 програми</w:t>
            </w:r>
          </w:p>
        </w:tc>
        <w:tc>
          <w:tcPr>
            <w:tcW w:w="4485" w:type="dxa"/>
          </w:tcPr>
          <w:p w:rsidR="00B50057" w:rsidRPr="009E01DB" w:rsidRDefault="00B50057" w:rsidP="00310AA4">
            <w:pPr>
              <w:spacing w:after="200" w:line="276" w:lineRule="auto"/>
              <w:jc w:val="both"/>
              <w:rPr>
                <w:rFonts w:ascii="Times New Roman" w:eastAsia="Times New Roman" w:hAnsi="Times New Roman" w:cs="Times New Roman"/>
                <w:sz w:val="28"/>
                <w:szCs w:val="28"/>
                <w:lang w:val="uk-UA"/>
              </w:rPr>
            </w:pPr>
            <w:r w:rsidRPr="00922237">
              <w:rPr>
                <w:rFonts w:ascii="Times New Roman" w:eastAsia="Times New Roman" w:hAnsi="Times New Roman" w:cs="Times New Roman"/>
                <w:sz w:val="28"/>
                <w:szCs w:val="28"/>
                <w:lang w:val="uk-UA"/>
              </w:rPr>
              <w:t>Контроль за виконанням Програми здійснює</w:t>
            </w:r>
            <w:r>
              <w:rPr>
                <w:rFonts w:ascii="Times New Roman" w:eastAsia="Times New Roman" w:hAnsi="Times New Roman" w:cs="Times New Roman"/>
                <w:sz w:val="28"/>
                <w:szCs w:val="28"/>
                <w:lang w:val="uk-UA"/>
              </w:rPr>
              <w:t xml:space="preserve"> </w:t>
            </w:r>
            <w:r w:rsidRPr="0092223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відділ житлово- комунального господарства, архітектури та комунальної власності Бородінської селищної ради та </w:t>
            </w:r>
            <w:r>
              <w:rPr>
                <w:rFonts w:ascii="Times New Roman" w:eastAsia="Times New Roman" w:hAnsi="Times New Roman" w:cs="Times New Roman"/>
                <w:color w:val="000000"/>
                <w:sz w:val="28"/>
                <w:szCs w:val="28"/>
                <w:lang w:val="uk-UA"/>
              </w:rPr>
              <w:t>постійна комісія</w:t>
            </w:r>
            <w:r w:rsidRPr="009E01DB">
              <w:rPr>
                <w:rFonts w:ascii="Times New Roman" w:eastAsia="Times New Roman" w:hAnsi="Times New Roman" w:cs="Times New Roman"/>
                <w:color w:val="000000"/>
                <w:sz w:val="28"/>
                <w:szCs w:val="28"/>
                <w:lang w:val="uk-UA"/>
              </w:rPr>
              <w:t xml:space="preserve"> з питань </w:t>
            </w:r>
            <w:r w:rsidRPr="00BD77F4">
              <w:rPr>
                <w:rFonts w:ascii="Times New Roman" w:eastAsia="Times New Roman" w:hAnsi="Times New Roman" w:cs="Times New Roman"/>
                <w:color w:val="000000"/>
                <w:sz w:val="28"/>
                <w:szCs w:val="28"/>
                <w:lang w:val="uk-UA"/>
              </w:rPr>
              <w:t xml:space="preserve"> бюджету</w:t>
            </w:r>
            <w:r>
              <w:rPr>
                <w:rFonts w:ascii="Times New Roman" w:eastAsia="Times New Roman" w:hAnsi="Times New Roman" w:cs="Times New Roman"/>
                <w:color w:val="000000"/>
                <w:sz w:val="28"/>
                <w:szCs w:val="28"/>
                <w:lang w:val="uk-UA"/>
              </w:rPr>
              <w:t>, фінансів</w:t>
            </w:r>
            <w:r w:rsidRPr="00BD77F4">
              <w:rPr>
                <w:rFonts w:ascii="Times New Roman" w:eastAsia="Times New Roman" w:hAnsi="Times New Roman" w:cs="Times New Roman"/>
                <w:color w:val="000000"/>
                <w:sz w:val="28"/>
                <w:szCs w:val="28"/>
                <w:lang w:val="uk-UA"/>
              </w:rPr>
              <w:t xml:space="preserve"> та соціально-ек</w:t>
            </w:r>
            <w:r>
              <w:rPr>
                <w:rFonts w:ascii="Times New Roman" w:eastAsia="Times New Roman" w:hAnsi="Times New Roman" w:cs="Times New Roman"/>
                <w:color w:val="000000"/>
                <w:sz w:val="28"/>
                <w:szCs w:val="28"/>
                <w:lang w:val="uk-UA"/>
              </w:rPr>
              <w:t>о</w:t>
            </w:r>
            <w:r w:rsidRPr="00BD77F4">
              <w:rPr>
                <w:rFonts w:ascii="Times New Roman" w:eastAsia="Times New Roman" w:hAnsi="Times New Roman" w:cs="Times New Roman"/>
                <w:color w:val="000000"/>
                <w:sz w:val="28"/>
                <w:szCs w:val="28"/>
                <w:lang w:val="uk-UA"/>
              </w:rPr>
              <w:t>номічного розвитку</w:t>
            </w:r>
            <w:r w:rsidRPr="00BD77F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 xml:space="preserve"> селищної </w:t>
            </w:r>
            <w:r w:rsidRPr="009E01DB">
              <w:rPr>
                <w:rFonts w:ascii="Times New Roman" w:eastAsia="Times New Roman" w:hAnsi="Times New Roman" w:cs="Times New Roman"/>
                <w:color w:val="000000"/>
                <w:sz w:val="28"/>
                <w:szCs w:val="28"/>
                <w:lang w:val="uk-UA"/>
              </w:rPr>
              <w:t>ради</w:t>
            </w:r>
            <w:r>
              <w:rPr>
                <w:rFonts w:ascii="Times New Roman" w:eastAsia="Times New Roman" w:hAnsi="Times New Roman" w:cs="Times New Roman"/>
                <w:color w:val="000000"/>
                <w:sz w:val="28"/>
                <w:szCs w:val="28"/>
                <w:lang w:val="uk-UA"/>
              </w:rPr>
              <w:t>.</w:t>
            </w:r>
          </w:p>
          <w:p w:rsidR="00B50057" w:rsidRDefault="00B50057" w:rsidP="00310AA4">
            <w:pPr>
              <w:jc w:val="center"/>
              <w:rPr>
                <w:rFonts w:ascii="Times New Roman" w:hAnsi="Times New Roman" w:cs="Times New Roman"/>
                <w:sz w:val="28"/>
                <w:szCs w:val="28"/>
                <w:lang w:val="uk-UA"/>
              </w:rPr>
            </w:pPr>
          </w:p>
        </w:tc>
      </w:tr>
      <w:tr w:rsidR="00B50057" w:rsidRPr="00E9702F" w:rsidTr="00310AA4">
        <w:trPr>
          <w:trHeight w:val="448"/>
        </w:trPr>
        <w:tc>
          <w:tcPr>
            <w:tcW w:w="566" w:type="dxa"/>
          </w:tcPr>
          <w:p w:rsidR="00B50057" w:rsidRDefault="00B50057" w:rsidP="00310AA4">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520" w:type="dxa"/>
          </w:tcPr>
          <w:p w:rsidR="00B50057" w:rsidRDefault="00B50057" w:rsidP="00310AA4">
            <w:pPr>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4485" w:type="dxa"/>
          </w:tcPr>
          <w:p w:rsidR="00B50057" w:rsidRDefault="00B50057" w:rsidP="00310AA4">
            <w:pPr>
              <w:jc w:val="center"/>
              <w:rPr>
                <w:rFonts w:ascii="Times New Roman" w:hAnsi="Times New Roman" w:cs="Times New Roman"/>
                <w:sz w:val="28"/>
                <w:szCs w:val="28"/>
                <w:lang w:val="uk-UA"/>
              </w:rPr>
            </w:pPr>
            <w:r>
              <w:rPr>
                <w:rFonts w:ascii="Times New Roman" w:hAnsi="Times New Roman" w:cs="Times New Roman"/>
                <w:sz w:val="28"/>
                <w:szCs w:val="28"/>
                <w:lang w:val="uk-UA"/>
              </w:rPr>
              <w:t>Відділ соціального захисту , військового обліку та соціальних послуг Бородінської селищної ради</w:t>
            </w:r>
          </w:p>
        </w:tc>
      </w:tr>
      <w:tr w:rsidR="00B50057" w:rsidTr="00310AA4">
        <w:tc>
          <w:tcPr>
            <w:tcW w:w="566" w:type="dxa"/>
          </w:tcPr>
          <w:p w:rsidR="00B50057" w:rsidRDefault="00B50057" w:rsidP="00310AA4">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520" w:type="dxa"/>
          </w:tcPr>
          <w:p w:rsidR="00B50057" w:rsidRDefault="00B50057" w:rsidP="00310AA4">
            <w:pPr>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4485" w:type="dxa"/>
          </w:tcPr>
          <w:p w:rsidR="00B50057" w:rsidRDefault="00B50057" w:rsidP="00310AA4">
            <w:pPr>
              <w:jc w:val="center"/>
              <w:rPr>
                <w:rFonts w:ascii="Times New Roman" w:hAnsi="Times New Roman" w:cs="Times New Roman"/>
                <w:sz w:val="28"/>
                <w:szCs w:val="28"/>
                <w:lang w:val="uk-UA"/>
              </w:rPr>
            </w:pPr>
            <w:r w:rsidRPr="00F81839">
              <w:rPr>
                <w:rFonts w:ascii="Times New Roman" w:hAnsi="Times New Roman" w:cs="Times New Roman"/>
                <w:sz w:val="28"/>
                <w:szCs w:val="28"/>
                <w:lang w:val="uk-UA"/>
              </w:rPr>
              <w:t>Відділ соціального захисту , військового обліку та соціальних послуг Бородінської селищної ради</w:t>
            </w:r>
          </w:p>
        </w:tc>
      </w:tr>
      <w:tr w:rsidR="00B50057" w:rsidTr="00310AA4">
        <w:tc>
          <w:tcPr>
            <w:tcW w:w="566" w:type="dxa"/>
          </w:tcPr>
          <w:p w:rsidR="00B50057" w:rsidRDefault="00B50057" w:rsidP="00310AA4">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520" w:type="dxa"/>
          </w:tcPr>
          <w:p w:rsidR="00B50057" w:rsidRDefault="00B50057" w:rsidP="00310AA4">
            <w:pPr>
              <w:rPr>
                <w:rFonts w:ascii="Times New Roman" w:hAnsi="Times New Roman" w:cs="Times New Roman"/>
                <w:sz w:val="28"/>
                <w:szCs w:val="28"/>
                <w:lang w:val="uk-UA"/>
              </w:rPr>
            </w:pPr>
            <w:r>
              <w:rPr>
                <w:rFonts w:ascii="Times New Roman" w:hAnsi="Times New Roman" w:cs="Times New Roman"/>
                <w:sz w:val="28"/>
                <w:szCs w:val="28"/>
                <w:lang w:val="uk-UA"/>
              </w:rPr>
              <w:t>Співвиконавці програми</w:t>
            </w:r>
          </w:p>
        </w:tc>
        <w:tc>
          <w:tcPr>
            <w:tcW w:w="4485" w:type="dxa"/>
          </w:tcPr>
          <w:p w:rsidR="00B50057" w:rsidRDefault="00B50057" w:rsidP="00310AA4">
            <w:pPr>
              <w:jc w:val="center"/>
              <w:rPr>
                <w:rFonts w:ascii="Times New Roman" w:hAnsi="Times New Roman" w:cs="Times New Roman"/>
                <w:sz w:val="28"/>
                <w:szCs w:val="28"/>
                <w:lang w:val="uk-UA"/>
              </w:rPr>
            </w:pPr>
          </w:p>
        </w:tc>
      </w:tr>
      <w:tr w:rsidR="00B50057" w:rsidTr="00310AA4">
        <w:tc>
          <w:tcPr>
            <w:tcW w:w="566" w:type="dxa"/>
          </w:tcPr>
          <w:p w:rsidR="00B50057" w:rsidRDefault="00B50057" w:rsidP="00310AA4">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520" w:type="dxa"/>
          </w:tcPr>
          <w:p w:rsidR="00B50057" w:rsidRDefault="00B50057" w:rsidP="00310AA4">
            <w:pPr>
              <w:rPr>
                <w:rFonts w:ascii="Times New Roman" w:hAnsi="Times New Roman" w:cs="Times New Roman"/>
                <w:sz w:val="28"/>
                <w:szCs w:val="28"/>
                <w:lang w:val="uk-UA"/>
              </w:rPr>
            </w:pPr>
            <w:r>
              <w:rPr>
                <w:rFonts w:ascii="Times New Roman" w:hAnsi="Times New Roman" w:cs="Times New Roman"/>
                <w:sz w:val="28"/>
                <w:szCs w:val="28"/>
                <w:lang w:val="uk-UA"/>
              </w:rPr>
              <w:t>Термін реалізації</w:t>
            </w:r>
          </w:p>
        </w:tc>
        <w:tc>
          <w:tcPr>
            <w:tcW w:w="4485" w:type="dxa"/>
          </w:tcPr>
          <w:p w:rsidR="00B50057" w:rsidRDefault="00B50057" w:rsidP="00310AA4">
            <w:pPr>
              <w:jc w:val="center"/>
              <w:rPr>
                <w:rFonts w:ascii="Times New Roman" w:hAnsi="Times New Roman" w:cs="Times New Roman"/>
                <w:sz w:val="28"/>
                <w:szCs w:val="28"/>
                <w:lang w:val="uk-UA"/>
              </w:rPr>
            </w:pPr>
            <w:r>
              <w:rPr>
                <w:rFonts w:ascii="Times New Roman" w:hAnsi="Times New Roman" w:cs="Times New Roman"/>
                <w:sz w:val="28"/>
                <w:szCs w:val="28"/>
                <w:lang w:val="uk-UA"/>
              </w:rPr>
              <w:t>2021-2023 роки</w:t>
            </w:r>
          </w:p>
        </w:tc>
      </w:tr>
      <w:tr w:rsidR="00B50057" w:rsidRPr="001E4811" w:rsidTr="00310AA4">
        <w:tc>
          <w:tcPr>
            <w:tcW w:w="566" w:type="dxa"/>
          </w:tcPr>
          <w:p w:rsidR="00B50057" w:rsidRDefault="00B50057" w:rsidP="00310AA4">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520" w:type="dxa"/>
          </w:tcPr>
          <w:p w:rsidR="00B50057" w:rsidRDefault="00B50057" w:rsidP="00310AA4">
            <w:pPr>
              <w:rPr>
                <w:rFonts w:ascii="Times New Roman" w:hAnsi="Times New Roman" w:cs="Times New Roman"/>
                <w:sz w:val="28"/>
                <w:szCs w:val="28"/>
                <w:lang w:val="uk-UA"/>
              </w:rPr>
            </w:pPr>
            <w:r>
              <w:rPr>
                <w:rFonts w:ascii="Times New Roman" w:hAnsi="Times New Roman" w:cs="Times New Roman"/>
                <w:sz w:val="28"/>
                <w:szCs w:val="28"/>
                <w:lang w:val="uk-UA"/>
              </w:rPr>
              <w:t>Орієнтований загальний обсяг фінансових ресурсів, необхідних для реалізації Програми, всього, (тис. грн..) у тому числі:</w:t>
            </w:r>
          </w:p>
        </w:tc>
        <w:tc>
          <w:tcPr>
            <w:tcW w:w="4485" w:type="dxa"/>
          </w:tcPr>
          <w:p w:rsidR="00B50057" w:rsidRDefault="00B50057" w:rsidP="00310AA4">
            <w:pPr>
              <w:jc w:val="center"/>
              <w:rPr>
                <w:rFonts w:ascii="Times New Roman" w:hAnsi="Times New Roman" w:cs="Times New Roman"/>
                <w:sz w:val="24"/>
                <w:szCs w:val="24"/>
                <w:lang w:val="uk-UA"/>
              </w:rPr>
            </w:pPr>
          </w:p>
          <w:p w:rsidR="00B50057" w:rsidRPr="001E4811" w:rsidRDefault="00B50057" w:rsidP="00310AA4">
            <w:pPr>
              <w:jc w:val="center"/>
              <w:rPr>
                <w:rFonts w:ascii="Times New Roman" w:hAnsi="Times New Roman" w:cs="Times New Roman"/>
                <w:sz w:val="24"/>
                <w:szCs w:val="24"/>
                <w:lang w:val="uk-UA"/>
              </w:rPr>
            </w:pPr>
            <w:r>
              <w:rPr>
                <w:rFonts w:ascii="Times New Roman" w:hAnsi="Times New Roman" w:cs="Times New Roman"/>
                <w:sz w:val="24"/>
                <w:szCs w:val="24"/>
                <w:lang w:val="uk-UA"/>
              </w:rPr>
              <w:t>225000</w:t>
            </w:r>
          </w:p>
          <w:p w:rsidR="00B50057" w:rsidRDefault="00B50057" w:rsidP="00310AA4">
            <w:pPr>
              <w:jc w:val="center"/>
              <w:rPr>
                <w:rFonts w:ascii="Times New Roman" w:hAnsi="Times New Roman" w:cs="Times New Roman"/>
                <w:sz w:val="28"/>
                <w:szCs w:val="28"/>
                <w:lang w:val="uk-UA"/>
              </w:rPr>
            </w:pPr>
          </w:p>
        </w:tc>
      </w:tr>
      <w:tr w:rsidR="00B50057" w:rsidRPr="001E4811" w:rsidTr="00310AA4">
        <w:tc>
          <w:tcPr>
            <w:tcW w:w="566" w:type="dxa"/>
          </w:tcPr>
          <w:p w:rsidR="00B50057" w:rsidRDefault="00B50057" w:rsidP="00310AA4">
            <w:pPr>
              <w:jc w:val="center"/>
              <w:rPr>
                <w:rFonts w:ascii="Times New Roman" w:hAnsi="Times New Roman" w:cs="Times New Roman"/>
                <w:sz w:val="28"/>
                <w:szCs w:val="28"/>
                <w:lang w:val="uk-UA"/>
              </w:rPr>
            </w:pPr>
            <w:r>
              <w:rPr>
                <w:rFonts w:ascii="Times New Roman" w:hAnsi="Times New Roman" w:cs="Times New Roman"/>
                <w:sz w:val="28"/>
                <w:szCs w:val="28"/>
                <w:lang w:val="uk-UA"/>
              </w:rPr>
              <w:t>6.1</w:t>
            </w:r>
          </w:p>
        </w:tc>
        <w:tc>
          <w:tcPr>
            <w:tcW w:w="4520" w:type="dxa"/>
          </w:tcPr>
          <w:p w:rsidR="00B50057" w:rsidRDefault="00B50057" w:rsidP="00310AA4">
            <w:pPr>
              <w:rPr>
                <w:rFonts w:ascii="Times New Roman" w:hAnsi="Times New Roman" w:cs="Times New Roman"/>
                <w:sz w:val="28"/>
                <w:szCs w:val="28"/>
                <w:lang w:val="uk-UA"/>
              </w:rPr>
            </w:pPr>
            <w:r>
              <w:rPr>
                <w:rFonts w:ascii="Times New Roman" w:hAnsi="Times New Roman" w:cs="Times New Roman"/>
                <w:sz w:val="28"/>
                <w:szCs w:val="28"/>
                <w:lang w:val="uk-UA"/>
              </w:rPr>
              <w:t>Орієнтований обсяг коштів місцевого бюджету, тис. грн..</w:t>
            </w:r>
          </w:p>
        </w:tc>
        <w:tc>
          <w:tcPr>
            <w:tcW w:w="4485" w:type="dxa"/>
          </w:tcPr>
          <w:p w:rsidR="00B50057" w:rsidRDefault="00B50057" w:rsidP="00310AA4">
            <w:pPr>
              <w:jc w:val="center"/>
              <w:rPr>
                <w:rFonts w:ascii="Times New Roman" w:hAnsi="Times New Roman" w:cs="Times New Roman"/>
                <w:sz w:val="28"/>
                <w:szCs w:val="28"/>
                <w:lang w:val="uk-UA"/>
              </w:rPr>
            </w:pPr>
            <w:r>
              <w:rPr>
                <w:rFonts w:ascii="Times New Roman" w:hAnsi="Times New Roman" w:cs="Times New Roman"/>
                <w:sz w:val="24"/>
                <w:szCs w:val="24"/>
                <w:lang w:val="uk-UA"/>
              </w:rPr>
              <w:t>225000</w:t>
            </w:r>
          </w:p>
        </w:tc>
      </w:tr>
      <w:tr w:rsidR="00B50057" w:rsidRPr="001E4811" w:rsidTr="00310AA4">
        <w:tc>
          <w:tcPr>
            <w:tcW w:w="566" w:type="dxa"/>
          </w:tcPr>
          <w:p w:rsidR="00B50057" w:rsidRDefault="00B50057" w:rsidP="00310AA4">
            <w:pPr>
              <w:jc w:val="center"/>
              <w:rPr>
                <w:rFonts w:ascii="Times New Roman" w:hAnsi="Times New Roman" w:cs="Times New Roman"/>
                <w:sz w:val="28"/>
                <w:szCs w:val="28"/>
                <w:lang w:val="uk-UA"/>
              </w:rPr>
            </w:pPr>
            <w:r>
              <w:rPr>
                <w:rFonts w:ascii="Times New Roman" w:hAnsi="Times New Roman" w:cs="Times New Roman"/>
                <w:sz w:val="28"/>
                <w:szCs w:val="28"/>
                <w:lang w:val="uk-UA"/>
              </w:rPr>
              <w:t>6.2</w:t>
            </w:r>
          </w:p>
        </w:tc>
        <w:tc>
          <w:tcPr>
            <w:tcW w:w="4520" w:type="dxa"/>
          </w:tcPr>
          <w:p w:rsidR="00B50057" w:rsidRDefault="00B50057" w:rsidP="00310AA4">
            <w:pPr>
              <w:rPr>
                <w:rFonts w:ascii="Times New Roman" w:hAnsi="Times New Roman" w:cs="Times New Roman"/>
                <w:sz w:val="28"/>
                <w:szCs w:val="28"/>
                <w:lang w:val="uk-UA"/>
              </w:rPr>
            </w:pPr>
            <w:r>
              <w:rPr>
                <w:rFonts w:ascii="Times New Roman" w:hAnsi="Times New Roman" w:cs="Times New Roman"/>
                <w:sz w:val="28"/>
                <w:szCs w:val="28"/>
                <w:lang w:val="uk-UA"/>
              </w:rPr>
              <w:t>Орієнтований обсяг коштів з інших джерел</w:t>
            </w:r>
          </w:p>
        </w:tc>
        <w:tc>
          <w:tcPr>
            <w:tcW w:w="4485" w:type="dxa"/>
          </w:tcPr>
          <w:p w:rsidR="00B50057" w:rsidRDefault="00B50057" w:rsidP="00310AA4">
            <w:pPr>
              <w:jc w:val="center"/>
              <w:rPr>
                <w:rFonts w:ascii="Times New Roman" w:hAnsi="Times New Roman" w:cs="Times New Roman"/>
                <w:sz w:val="28"/>
                <w:szCs w:val="28"/>
                <w:lang w:val="uk-UA"/>
              </w:rPr>
            </w:pPr>
          </w:p>
        </w:tc>
      </w:tr>
    </w:tbl>
    <w:p w:rsidR="00B50057" w:rsidRPr="001E4811" w:rsidRDefault="00B50057" w:rsidP="00B50057">
      <w:pPr>
        <w:spacing w:after="0" w:line="240" w:lineRule="auto"/>
        <w:rPr>
          <w:rFonts w:ascii="Times New Roman" w:hAnsi="Times New Roman" w:cs="Times New Roman"/>
          <w:sz w:val="28"/>
          <w:szCs w:val="28"/>
          <w:lang w:val="uk-UA"/>
        </w:rPr>
      </w:pPr>
    </w:p>
    <w:p w:rsidR="00B50057" w:rsidRDefault="00B50057" w:rsidP="00B50057">
      <w:pPr>
        <w:jc w:val="center"/>
        <w:rPr>
          <w:rFonts w:ascii="Times New Roman" w:hAnsi="Times New Roman" w:cs="Times New Roman"/>
          <w:sz w:val="28"/>
          <w:szCs w:val="28"/>
          <w:lang w:val="uk-UA"/>
        </w:rPr>
      </w:pPr>
    </w:p>
    <w:p w:rsidR="00B50057" w:rsidRPr="002A4C19" w:rsidRDefault="00B50057" w:rsidP="00B50057">
      <w:pPr>
        <w:rPr>
          <w:rFonts w:ascii="Times New Roman" w:hAnsi="Times New Roman" w:cs="Times New Roman"/>
          <w:sz w:val="28"/>
          <w:szCs w:val="28"/>
          <w:lang w:val="uk-UA"/>
        </w:rPr>
      </w:pPr>
      <w:r>
        <w:rPr>
          <w:rFonts w:ascii="Times New Roman" w:hAnsi="Times New Roman" w:cs="Times New Roman"/>
          <w:sz w:val="28"/>
          <w:szCs w:val="28"/>
          <w:lang w:val="uk-UA"/>
        </w:rPr>
        <w:t>Секре</w:t>
      </w:r>
      <w:r w:rsidR="00E228D3">
        <w:rPr>
          <w:rFonts w:ascii="Times New Roman" w:hAnsi="Times New Roman" w:cs="Times New Roman"/>
          <w:sz w:val="28"/>
          <w:szCs w:val="28"/>
          <w:lang w:val="uk-UA"/>
        </w:rPr>
        <w:t>тар селищної ради</w:t>
      </w:r>
      <w:r w:rsidR="00E228D3">
        <w:rPr>
          <w:rFonts w:ascii="Times New Roman" w:hAnsi="Times New Roman" w:cs="Times New Roman"/>
          <w:sz w:val="28"/>
          <w:szCs w:val="28"/>
          <w:lang w:val="uk-UA"/>
        </w:rPr>
        <w:tab/>
      </w:r>
      <w:r w:rsidR="00E228D3">
        <w:rPr>
          <w:rFonts w:ascii="Times New Roman" w:hAnsi="Times New Roman" w:cs="Times New Roman"/>
          <w:sz w:val="28"/>
          <w:szCs w:val="28"/>
          <w:lang w:val="uk-UA"/>
        </w:rPr>
        <w:tab/>
      </w:r>
      <w:r w:rsidR="00E228D3">
        <w:rPr>
          <w:rFonts w:ascii="Times New Roman" w:hAnsi="Times New Roman" w:cs="Times New Roman"/>
          <w:sz w:val="28"/>
          <w:szCs w:val="28"/>
          <w:lang w:val="uk-UA"/>
        </w:rPr>
        <w:tab/>
      </w:r>
      <w:r w:rsidR="00E228D3">
        <w:rPr>
          <w:rFonts w:ascii="Times New Roman" w:hAnsi="Times New Roman" w:cs="Times New Roman"/>
          <w:sz w:val="28"/>
          <w:szCs w:val="28"/>
          <w:lang w:val="uk-UA"/>
        </w:rPr>
        <w:tab/>
        <w:t>Інна МЕЛЬНИК</w:t>
      </w:r>
      <w:bookmarkStart w:id="1" w:name="_GoBack"/>
      <w:bookmarkEnd w:id="1"/>
    </w:p>
    <w:p w:rsidR="001D4A50" w:rsidRDefault="001D4A50" w:rsidP="00EA1665">
      <w:pPr>
        <w:tabs>
          <w:tab w:val="left" w:pos="2550"/>
        </w:tabs>
        <w:rPr>
          <w:rFonts w:ascii="Times New Roman" w:eastAsia="Times New Roman" w:hAnsi="Times New Roman" w:cs="Times New Roman"/>
          <w:sz w:val="28"/>
          <w:szCs w:val="28"/>
          <w:lang w:val="uk-UA" w:eastAsia="ru-RU"/>
        </w:rPr>
      </w:pPr>
    </w:p>
    <w:bookmarkEnd w:id="0"/>
    <w:p w:rsidR="001D4A50" w:rsidRPr="001D4A50" w:rsidRDefault="001D4A50" w:rsidP="001D4A50">
      <w:pPr>
        <w:tabs>
          <w:tab w:val="left" w:pos="3930"/>
        </w:tabs>
        <w:rPr>
          <w:rFonts w:ascii="Times New Roman" w:eastAsia="Times New Roman" w:hAnsi="Times New Roman" w:cs="Times New Roman"/>
          <w:sz w:val="28"/>
          <w:szCs w:val="28"/>
          <w:lang w:val="uk-UA" w:eastAsia="ru-RU"/>
        </w:rPr>
      </w:pPr>
    </w:p>
    <w:sectPr w:rsidR="001D4A50" w:rsidRPr="001D4A50" w:rsidSect="0079110C">
      <w:footerReference w:type="default" r:id="rId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541" w:rsidRDefault="00EA6541" w:rsidP="00C52ED5">
      <w:pPr>
        <w:spacing w:after="0" w:line="240" w:lineRule="auto"/>
      </w:pPr>
      <w:r>
        <w:separator/>
      </w:r>
    </w:p>
  </w:endnote>
  <w:endnote w:type="continuationSeparator" w:id="0">
    <w:p w:rsidR="00EA6541" w:rsidRDefault="00EA6541" w:rsidP="00C5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50" w:rsidRDefault="001D4A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541" w:rsidRDefault="00EA6541" w:rsidP="00C52ED5">
      <w:pPr>
        <w:spacing w:after="0" w:line="240" w:lineRule="auto"/>
      </w:pPr>
      <w:r>
        <w:separator/>
      </w:r>
    </w:p>
  </w:footnote>
  <w:footnote w:type="continuationSeparator" w:id="0">
    <w:p w:rsidR="00EA6541" w:rsidRDefault="00EA6541" w:rsidP="00C52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D4B5D"/>
    <w:multiLevelType w:val="multilevel"/>
    <w:tmpl w:val="D81A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67"/>
    <w:rsid w:val="00021643"/>
    <w:rsid w:val="00026FFE"/>
    <w:rsid w:val="00036111"/>
    <w:rsid w:val="00047336"/>
    <w:rsid w:val="000C2F9D"/>
    <w:rsid w:val="001360DE"/>
    <w:rsid w:val="00173714"/>
    <w:rsid w:val="001D4A50"/>
    <w:rsid w:val="0028057D"/>
    <w:rsid w:val="002C302F"/>
    <w:rsid w:val="003C2914"/>
    <w:rsid w:val="004576EF"/>
    <w:rsid w:val="005D2A67"/>
    <w:rsid w:val="005E3BE4"/>
    <w:rsid w:val="005E5B40"/>
    <w:rsid w:val="006740FA"/>
    <w:rsid w:val="00682161"/>
    <w:rsid w:val="006C25D7"/>
    <w:rsid w:val="006C78DD"/>
    <w:rsid w:val="006E3AE9"/>
    <w:rsid w:val="00703570"/>
    <w:rsid w:val="007124E6"/>
    <w:rsid w:val="00767370"/>
    <w:rsid w:val="007851B3"/>
    <w:rsid w:val="0079110C"/>
    <w:rsid w:val="007B4FEB"/>
    <w:rsid w:val="00840BB0"/>
    <w:rsid w:val="00846CF1"/>
    <w:rsid w:val="008926E4"/>
    <w:rsid w:val="00922237"/>
    <w:rsid w:val="00952B28"/>
    <w:rsid w:val="009E01DB"/>
    <w:rsid w:val="00A4511D"/>
    <w:rsid w:val="00B348D8"/>
    <w:rsid w:val="00B50057"/>
    <w:rsid w:val="00BD0C0B"/>
    <w:rsid w:val="00BD77F4"/>
    <w:rsid w:val="00BE1055"/>
    <w:rsid w:val="00C132C9"/>
    <w:rsid w:val="00C52ED5"/>
    <w:rsid w:val="00CF7857"/>
    <w:rsid w:val="00D539C1"/>
    <w:rsid w:val="00D86A02"/>
    <w:rsid w:val="00DC3EFA"/>
    <w:rsid w:val="00DF1796"/>
    <w:rsid w:val="00DF27A0"/>
    <w:rsid w:val="00E228D3"/>
    <w:rsid w:val="00EA1665"/>
    <w:rsid w:val="00EA6541"/>
    <w:rsid w:val="00F16362"/>
    <w:rsid w:val="00FE43FA"/>
    <w:rsid w:val="00FF0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A7617-9A69-4127-B356-4F107A27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4FEB"/>
    <w:pPr>
      <w:spacing w:after="0" w:line="240" w:lineRule="auto"/>
    </w:pPr>
  </w:style>
  <w:style w:type="paragraph" w:styleId="a4">
    <w:name w:val="Balloon Text"/>
    <w:basedOn w:val="a"/>
    <w:link w:val="a5"/>
    <w:uiPriority w:val="99"/>
    <w:semiHidden/>
    <w:unhideWhenUsed/>
    <w:rsid w:val="00DF27A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F27A0"/>
    <w:rPr>
      <w:rFonts w:ascii="Segoe UI" w:hAnsi="Segoe UI" w:cs="Segoe UI"/>
      <w:sz w:val="18"/>
      <w:szCs w:val="18"/>
    </w:rPr>
  </w:style>
  <w:style w:type="paragraph" w:styleId="a6">
    <w:name w:val="header"/>
    <w:basedOn w:val="a"/>
    <w:link w:val="a7"/>
    <w:uiPriority w:val="99"/>
    <w:unhideWhenUsed/>
    <w:rsid w:val="00C52ED5"/>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C52ED5"/>
  </w:style>
  <w:style w:type="paragraph" w:styleId="a8">
    <w:name w:val="footer"/>
    <w:basedOn w:val="a"/>
    <w:link w:val="a9"/>
    <w:uiPriority w:val="99"/>
    <w:unhideWhenUsed/>
    <w:rsid w:val="00C52ED5"/>
    <w:pPr>
      <w:tabs>
        <w:tab w:val="center" w:pos="4844"/>
        <w:tab w:val="right" w:pos="9689"/>
      </w:tabs>
      <w:spacing w:after="0" w:line="240" w:lineRule="auto"/>
    </w:pPr>
  </w:style>
  <w:style w:type="character" w:customStyle="1" w:styleId="a9">
    <w:name w:val="Нижний колонтитул Знак"/>
    <w:basedOn w:val="a0"/>
    <w:link w:val="a8"/>
    <w:uiPriority w:val="99"/>
    <w:rsid w:val="00C52ED5"/>
  </w:style>
  <w:style w:type="table" w:styleId="aa">
    <w:name w:val="Table Grid"/>
    <w:basedOn w:val="a1"/>
    <w:uiPriority w:val="59"/>
    <w:rsid w:val="00B5005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6</Pages>
  <Words>945</Words>
  <Characters>5390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cp:lastPrinted>2021-02-09T14:46:00Z</cp:lastPrinted>
  <dcterms:created xsi:type="dcterms:W3CDTF">2019-02-26T09:42:00Z</dcterms:created>
  <dcterms:modified xsi:type="dcterms:W3CDTF">2021-02-24T07:07:00Z</dcterms:modified>
</cp:coreProperties>
</file>