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C26" w:rsidRPr="00E30E0F" w:rsidRDefault="00960C26" w:rsidP="00960C26">
      <w:pPr>
        <w:shd w:val="clear" w:color="auto" w:fill="FFFFFF"/>
        <w:spacing w:after="0" w:line="240" w:lineRule="auto"/>
        <w:jc w:val="right"/>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b/>
          <w:bCs/>
          <w:color w:val="000000"/>
          <w:sz w:val="27"/>
          <w:szCs w:val="27"/>
          <w:bdr w:val="none" w:sz="0" w:space="0" w:color="auto" w:frame="1"/>
          <w:lang w:val="uk-UA" w:eastAsia="ru-RU"/>
        </w:rPr>
        <w:t> </w:t>
      </w:r>
    </w:p>
    <w:p w:rsidR="00960C26" w:rsidRPr="00E30E0F" w:rsidRDefault="00932A3A" w:rsidP="00960C26">
      <w:pPr>
        <w:shd w:val="clear" w:color="auto" w:fill="FFFFFF"/>
        <w:spacing w:after="0" w:line="240" w:lineRule="auto"/>
        <w:jc w:val="center"/>
        <w:textAlignment w:val="baseline"/>
        <w:rPr>
          <w:rFonts w:ascii="ProbaPro" w:eastAsia="Times New Roman" w:hAnsi="ProbaPro" w:cs="Times New Roman"/>
          <w:color w:val="000000"/>
          <w:sz w:val="27"/>
          <w:szCs w:val="27"/>
          <w:lang w:val="uk-UA" w:eastAsia="ru-RU"/>
        </w:rPr>
      </w:pPr>
      <w:r>
        <w:rPr>
          <w:rFonts w:ascii="ProbaPro" w:eastAsia="Times New Roman" w:hAnsi="ProbaPro" w:cs="Times New Roman"/>
          <w:b/>
          <w:bCs/>
          <w:color w:val="000000"/>
          <w:sz w:val="27"/>
          <w:szCs w:val="27"/>
          <w:bdr w:val="none" w:sz="0" w:space="0" w:color="auto" w:frame="1"/>
          <w:lang w:val="uk-UA" w:eastAsia="ru-RU"/>
        </w:rPr>
        <w:t xml:space="preserve">        </w:t>
      </w:r>
      <w:r w:rsidR="00960C26" w:rsidRPr="00E30E0F">
        <w:rPr>
          <w:rFonts w:ascii="ProbaPro" w:eastAsia="Times New Roman" w:hAnsi="ProbaPro" w:cs="Times New Roman"/>
          <w:b/>
          <w:bCs/>
          <w:color w:val="000000"/>
          <w:sz w:val="27"/>
          <w:szCs w:val="27"/>
          <w:bdr w:val="none" w:sz="0" w:space="0" w:color="auto" w:frame="1"/>
          <w:lang w:val="uk-UA" w:eastAsia="ru-RU"/>
        </w:rPr>
        <w:t>У К Р А Ї Н А</w:t>
      </w:r>
    </w:p>
    <w:p w:rsidR="00960C26" w:rsidRPr="00E30E0F" w:rsidRDefault="00960C26" w:rsidP="00960C26">
      <w:pPr>
        <w:shd w:val="clear" w:color="auto" w:fill="FFFFFF"/>
        <w:spacing w:after="0" w:line="240" w:lineRule="auto"/>
        <w:jc w:val="center"/>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b/>
          <w:bCs/>
          <w:color w:val="000000"/>
          <w:sz w:val="27"/>
          <w:szCs w:val="27"/>
          <w:bdr w:val="none" w:sz="0" w:space="0" w:color="auto" w:frame="1"/>
          <w:lang w:val="uk-UA" w:eastAsia="ru-RU"/>
        </w:rPr>
        <w:t> БОРОДІНСЬКА          С Е Л И Щ Н А         Р А Д А  </w:t>
      </w:r>
    </w:p>
    <w:p w:rsidR="00960C26" w:rsidRPr="00E30E0F" w:rsidRDefault="00EC3221" w:rsidP="00960C26">
      <w:pPr>
        <w:shd w:val="clear" w:color="auto" w:fill="FFFFFF"/>
        <w:spacing w:after="0" w:line="240" w:lineRule="auto"/>
        <w:jc w:val="center"/>
        <w:textAlignment w:val="baseline"/>
        <w:rPr>
          <w:rFonts w:ascii="ProbaPro" w:eastAsia="Times New Roman" w:hAnsi="ProbaPro" w:cs="Times New Roman"/>
          <w:color w:val="000000"/>
          <w:sz w:val="27"/>
          <w:szCs w:val="27"/>
          <w:lang w:val="uk-UA" w:eastAsia="ru-RU"/>
        </w:rPr>
      </w:pPr>
      <w:r>
        <w:rPr>
          <w:rFonts w:ascii="ProbaPro" w:eastAsia="Times New Roman" w:hAnsi="ProbaPro" w:cs="Times New Roman"/>
          <w:b/>
          <w:bCs/>
          <w:color w:val="000000"/>
          <w:sz w:val="27"/>
          <w:szCs w:val="27"/>
          <w:bdr w:val="none" w:sz="0" w:space="0" w:color="auto" w:frame="1"/>
          <w:lang w:val="uk-UA" w:eastAsia="ru-RU"/>
        </w:rPr>
        <w:t> ТАРУТИН</w:t>
      </w:r>
      <w:r w:rsidR="00960C26" w:rsidRPr="00E30E0F">
        <w:rPr>
          <w:rFonts w:ascii="ProbaPro" w:eastAsia="Times New Roman" w:hAnsi="ProbaPro" w:cs="Times New Roman"/>
          <w:b/>
          <w:bCs/>
          <w:color w:val="000000"/>
          <w:sz w:val="27"/>
          <w:szCs w:val="27"/>
          <w:bdr w:val="none" w:sz="0" w:space="0" w:color="auto" w:frame="1"/>
          <w:lang w:val="uk-UA" w:eastAsia="ru-RU"/>
        </w:rPr>
        <w:t>СЬКОГО     РАЙОНУ    ОДЕСЬКОЇ  ОБЛАСТІ</w:t>
      </w:r>
    </w:p>
    <w:p w:rsidR="00960C26" w:rsidRDefault="00102935" w:rsidP="00960C26">
      <w:pPr>
        <w:shd w:val="clear" w:color="auto" w:fill="FFFFFF"/>
        <w:spacing w:after="0" w:line="240" w:lineRule="auto"/>
        <w:jc w:val="center"/>
        <w:textAlignment w:val="baseline"/>
        <w:rPr>
          <w:rFonts w:ascii="ProbaPro" w:eastAsia="Times New Roman" w:hAnsi="ProbaPro" w:cs="Times New Roman"/>
          <w:b/>
          <w:bCs/>
          <w:color w:val="000000"/>
          <w:sz w:val="27"/>
          <w:szCs w:val="27"/>
          <w:bdr w:val="none" w:sz="0" w:space="0" w:color="auto" w:frame="1"/>
          <w:lang w:val="uk-UA" w:eastAsia="ru-RU"/>
        </w:rPr>
      </w:pPr>
      <w:r>
        <w:rPr>
          <w:rFonts w:ascii="ProbaPro" w:eastAsia="Times New Roman" w:hAnsi="ProbaPro" w:cs="Times New Roman"/>
          <w:color w:val="000000"/>
          <w:sz w:val="27"/>
          <w:szCs w:val="27"/>
          <w:lang w:val="uk-UA" w:eastAsia="ru-RU"/>
        </w:rPr>
        <w:t xml:space="preserve">      </w:t>
      </w:r>
      <w:r w:rsidR="00960C26" w:rsidRPr="00E30E0F">
        <w:rPr>
          <w:rFonts w:ascii="ProbaPro" w:eastAsia="Times New Roman" w:hAnsi="ProbaPro" w:cs="Times New Roman"/>
          <w:b/>
          <w:bCs/>
          <w:color w:val="000000"/>
          <w:sz w:val="27"/>
          <w:szCs w:val="27"/>
          <w:bdr w:val="none" w:sz="0" w:space="0" w:color="auto" w:frame="1"/>
          <w:lang w:val="uk-UA" w:eastAsia="ru-RU"/>
        </w:rPr>
        <w:t>СЕСІЯ</w:t>
      </w:r>
      <w:r w:rsidR="00932A3A">
        <w:rPr>
          <w:rFonts w:ascii="ProbaPro" w:eastAsia="Times New Roman" w:hAnsi="ProbaPro" w:cs="Times New Roman"/>
          <w:b/>
          <w:bCs/>
          <w:color w:val="000000"/>
          <w:sz w:val="27"/>
          <w:szCs w:val="27"/>
          <w:bdr w:val="none" w:sz="0" w:space="0" w:color="auto" w:frame="1"/>
          <w:lang w:val="uk-UA" w:eastAsia="ru-RU"/>
        </w:rPr>
        <w:t xml:space="preserve">    </w:t>
      </w:r>
      <w:r w:rsidR="00960C26" w:rsidRPr="00E30E0F">
        <w:rPr>
          <w:rFonts w:ascii="ProbaPro" w:eastAsia="Times New Roman" w:hAnsi="ProbaPro" w:cs="Times New Roman"/>
          <w:b/>
          <w:bCs/>
          <w:color w:val="000000"/>
          <w:sz w:val="27"/>
          <w:szCs w:val="27"/>
          <w:bdr w:val="none" w:sz="0" w:space="0" w:color="auto" w:frame="1"/>
          <w:lang w:val="uk-UA" w:eastAsia="ru-RU"/>
        </w:rPr>
        <w:t>VІІI   СКЛИКАННЯ</w:t>
      </w:r>
    </w:p>
    <w:p w:rsidR="00932A3A" w:rsidRPr="00E30E0F" w:rsidRDefault="00932A3A" w:rsidP="00960C26">
      <w:pPr>
        <w:shd w:val="clear" w:color="auto" w:fill="FFFFFF"/>
        <w:spacing w:after="0" w:line="240" w:lineRule="auto"/>
        <w:jc w:val="center"/>
        <w:textAlignment w:val="baseline"/>
        <w:rPr>
          <w:rFonts w:ascii="ProbaPro" w:eastAsia="Times New Roman" w:hAnsi="ProbaPro" w:cs="Times New Roman"/>
          <w:color w:val="000000"/>
          <w:sz w:val="27"/>
          <w:szCs w:val="27"/>
          <w:lang w:val="uk-UA" w:eastAsia="ru-RU"/>
        </w:rPr>
      </w:pPr>
    </w:p>
    <w:p w:rsidR="00960C26" w:rsidRPr="00E30E0F" w:rsidRDefault="00960C26" w:rsidP="00960C26">
      <w:pPr>
        <w:shd w:val="clear" w:color="auto" w:fill="FFFFFF"/>
        <w:spacing w:after="0" w:line="240" w:lineRule="auto"/>
        <w:jc w:val="center"/>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b/>
          <w:bCs/>
          <w:color w:val="000000"/>
          <w:sz w:val="27"/>
          <w:szCs w:val="27"/>
          <w:bdr w:val="none" w:sz="0" w:space="0" w:color="auto" w:frame="1"/>
          <w:lang w:val="uk-UA" w:eastAsia="ru-RU"/>
        </w:rPr>
        <w:t xml:space="preserve">Р І Ш Е Н </w:t>
      </w:r>
      <w:proofErr w:type="spellStart"/>
      <w:r w:rsidRPr="00E30E0F">
        <w:rPr>
          <w:rFonts w:ascii="ProbaPro" w:eastAsia="Times New Roman" w:hAnsi="ProbaPro" w:cs="Times New Roman"/>
          <w:b/>
          <w:bCs/>
          <w:color w:val="000000"/>
          <w:sz w:val="27"/>
          <w:szCs w:val="27"/>
          <w:bdr w:val="none" w:sz="0" w:space="0" w:color="auto" w:frame="1"/>
          <w:lang w:val="uk-UA" w:eastAsia="ru-RU"/>
        </w:rPr>
        <w:t>Н</w:t>
      </w:r>
      <w:proofErr w:type="spellEnd"/>
      <w:r w:rsidRPr="00E30E0F">
        <w:rPr>
          <w:rFonts w:ascii="ProbaPro" w:eastAsia="Times New Roman" w:hAnsi="ProbaPro" w:cs="Times New Roman"/>
          <w:b/>
          <w:bCs/>
          <w:color w:val="000000"/>
          <w:sz w:val="27"/>
          <w:szCs w:val="27"/>
          <w:bdr w:val="none" w:sz="0" w:space="0" w:color="auto" w:frame="1"/>
          <w:lang w:val="uk-UA" w:eastAsia="ru-RU"/>
        </w:rPr>
        <w:t xml:space="preserve"> Я</w:t>
      </w:r>
      <w:r w:rsidR="00EC3221">
        <w:rPr>
          <w:rFonts w:ascii="ProbaPro" w:eastAsia="Times New Roman" w:hAnsi="ProbaPro" w:cs="Times New Roman"/>
          <w:b/>
          <w:bCs/>
          <w:color w:val="000000"/>
          <w:sz w:val="27"/>
          <w:szCs w:val="27"/>
          <w:bdr w:val="none" w:sz="0" w:space="0" w:color="auto" w:frame="1"/>
          <w:lang w:val="uk-UA" w:eastAsia="ru-RU"/>
        </w:rPr>
        <w:t xml:space="preserve"> № </w:t>
      </w:r>
      <w:r w:rsidR="00EC3221" w:rsidRPr="00EC3221">
        <w:rPr>
          <w:rFonts w:ascii="ProbaPro" w:eastAsia="Times New Roman" w:hAnsi="ProbaPro" w:cs="Times New Roman"/>
          <w:b/>
          <w:bCs/>
          <w:color w:val="000000"/>
          <w:sz w:val="27"/>
          <w:szCs w:val="27"/>
          <w:bdr w:val="none" w:sz="0" w:space="0" w:color="auto" w:frame="1"/>
          <w:lang w:val="uk-UA" w:eastAsia="ru-RU"/>
        </w:rPr>
        <w:t>69-VIII</w:t>
      </w:r>
    </w:p>
    <w:p w:rsidR="00960C26" w:rsidRPr="00E30E0F" w:rsidRDefault="00960C26" w:rsidP="00960C26">
      <w:pPr>
        <w:shd w:val="clear" w:color="auto" w:fill="FFFFFF"/>
        <w:spacing w:after="0" w:line="240" w:lineRule="auto"/>
        <w:jc w:val="center"/>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w:t>
      </w:r>
      <w:r w:rsidRPr="00E30E0F">
        <w:rPr>
          <w:rFonts w:ascii="ProbaPro" w:eastAsia="Times New Roman" w:hAnsi="ProbaPro" w:cs="Times New Roman"/>
          <w:b/>
          <w:bCs/>
          <w:color w:val="000000"/>
          <w:sz w:val="27"/>
          <w:szCs w:val="27"/>
          <w:bdr w:val="none" w:sz="0" w:space="0" w:color="auto" w:frame="1"/>
          <w:lang w:val="uk-UA" w:eastAsia="ru-RU"/>
        </w:rPr>
        <w:t> </w:t>
      </w:r>
    </w:p>
    <w:p w:rsidR="00932A3A" w:rsidRDefault="00EC3221" w:rsidP="00932A3A">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Pr>
          <w:rFonts w:ascii="ProbaPro" w:eastAsia="Times New Roman" w:hAnsi="ProbaPro" w:cs="Times New Roman"/>
          <w:color w:val="000000"/>
          <w:sz w:val="27"/>
          <w:szCs w:val="27"/>
          <w:lang w:val="uk-UA" w:eastAsia="ru-RU"/>
        </w:rPr>
        <w:t>«11» лютого</w:t>
      </w:r>
      <w:r w:rsidR="00932A3A">
        <w:rPr>
          <w:rFonts w:ascii="ProbaPro" w:eastAsia="Times New Roman" w:hAnsi="ProbaPro" w:cs="Times New Roman"/>
          <w:color w:val="000000"/>
          <w:sz w:val="27"/>
          <w:szCs w:val="27"/>
          <w:lang w:val="uk-UA" w:eastAsia="ru-RU"/>
        </w:rPr>
        <w:t xml:space="preserve"> 2021 р.                  </w:t>
      </w:r>
      <w:r>
        <w:rPr>
          <w:rFonts w:ascii="ProbaPro" w:eastAsia="Times New Roman" w:hAnsi="ProbaPro" w:cs="Times New Roman"/>
          <w:color w:val="000000"/>
          <w:sz w:val="27"/>
          <w:szCs w:val="27"/>
          <w:lang w:val="uk-UA" w:eastAsia="ru-RU"/>
        </w:rPr>
        <w:t xml:space="preserve">           </w:t>
      </w:r>
      <w:r w:rsidR="00932A3A">
        <w:rPr>
          <w:rFonts w:ascii="ProbaPro" w:eastAsia="Times New Roman" w:hAnsi="ProbaPro" w:cs="Times New Roman"/>
          <w:color w:val="000000"/>
          <w:sz w:val="27"/>
          <w:szCs w:val="27"/>
          <w:lang w:val="uk-UA" w:eastAsia="ru-RU"/>
        </w:rPr>
        <w:t xml:space="preserve">       </w:t>
      </w:r>
      <w:r>
        <w:rPr>
          <w:rFonts w:ascii="ProbaPro" w:eastAsia="Times New Roman" w:hAnsi="ProbaPro" w:cs="Times New Roman"/>
          <w:color w:val="000000"/>
          <w:sz w:val="27"/>
          <w:szCs w:val="27"/>
          <w:lang w:val="uk-UA" w:eastAsia="ru-RU"/>
        </w:rPr>
        <w:t xml:space="preserve">  смт</w:t>
      </w:r>
      <w:r w:rsidR="00932A3A">
        <w:rPr>
          <w:rFonts w:ascii="ProbaPro" w:eastAsia="Times New Roman" w:hAnsi="ProbaPro" w:cs="Times New Roman"/>
          <w:color w:val="000000"/>
          <w:sz w:val="27"/>
          <w:szCs w:val="27"/>
          <w:lang w:val="uk-UA" w:eastAsia="ru-RU"/>
        </w:rPr>
        <w:t xml:space="preserve"> Бородіно                         </w:t>
      </w:r>
      <w:r w:rsidR="00960C26" w:rsidRPr="00E30E0F">
        <w:rPr>
          <w:rFonts w:ascii="ProbaPro" w:eastAsia="Times New Roman" w:hAnsi="ProbaPro" w:cs="Times New Roman"/>
          <w:color w:val="000000"/>
          <w:sz w:val="27"/>
          <w:szCs w:val="27"/>
          <w:lang w:val="uk-UA" w:eastAsia="ru-RU"/>
        </w:rPr>
        <w:t>                      </w:t>
      </w:r>
    </w:p>
    <w:p w:rsidR="00932A3A" w:rsidRPr="00EC3221" w:rsidRDefault="00960C26" w:rsidP="00932A3A">
      <w:pPr>
        <w:pStyle w:val="a7"/>
        <w:rPr>
          <w:rFonts w:ascii="Times New Roman" w:hAnsi="Times New Roman" w:cs="Times New Roman"/>
          <w:b/>
          <w:sz w:val="24"/>
          <w:szCs w:val="24"/>
          <w:lang w:val="uk-UA" w:eastAsia="ru-RU"/>
        </w:rPr>
      </w:pPr>
      <w:r w:rsidRPr="00EC3221">
        <w:rPr>
          <w:rFonts w:ascii="Times New Roman" w:hAnsi="Times New Roman" w:cs="Times New Roman"/>
          <w:b/>
          <w:sz w:val="24"/>
          <w:szCs w:val="24"/>
          <w:bdr w:val="none" w:sz="0" w:space="0" w:color="auto" w:frame="1"/>
          <w:lang w:val="uk-UA" w:eastAsia="ru-RU"/>
        </w:rPr>
        <w:t>Про затвердження Правил благоустрою</w:t>
      </w:r>
    </w:p>
    <w:p w:rsidR="00932A3A" w:rsidRPr="00EC3221" w:rsidRDefault="00960C26" w:rsidP="00932A3A">
      <w:pPr>
        <w:pStyle w:val="a7"/>
        <w:rPr>
          <w:rFonts w:ascii="Times New Roman" w:hAnsi="Times New Roman" w:cs="Times New Roman"/>
          <w:b/>
          <w:sz w:val="24"/>
          <w:szCs w:val="24"/>
          <w:bdr w:val="none" w:sz="0" w:space="0" w:color="auto" w:frame="1"/>
          <w:lang w:val="uk-UA" w:eastAsia="ru-RU"/>
        </w:rPr>
      </w:pPr>
      <w:r w:rsidRPr="00EC3221">
        <w:rPr>
          <w:rFonts w:ascii="Times New Roman" w:hAnsi="Times New Roman" w:cs="Times New Roman"/>
          <w:b/>
          <w:sz w:val="24"/>
          <w:szCs w:val="24"/>
          <w:bdr w:val="none" w:sz="0" w:space="0" w:color="auto" w:frame="1"/>
          <w:lang w:val="uk-UA" w:eastAsia="ru-RU"/>
        </w:rPr>
        <w:t xml:space="preserve">території населених пунктів Бородінської </w:t>
      </w:r>
    </w:p>
    <w:p w:rsidR="00932A3A" w:rsidRPr="00EC3221" w:rsidRDefault="00EC3221" w:rsidP="00932A3A">
      <w:pPr>
        <w:pStyle w:val="a7"/>
        <w:rPr>
          <w:rFonts w:ascii="Times New Roman" w:hAnsi="Times New Roman" w:cs="Times New Roman"/>
          <w:b/>
          <w:sz w:val="24"/>
          <w:szCs w:val="24"/>
          <w:bdr w:val="none" w:sz="0" w:space="0" w:color="auto" w:frame="1"/>
          <w:lang w:val="uk-UA" w:eastAsia="ru-RU"/>
        </w:rPr>
      </w:pPr>
      <w:r w:rsidRPr="00EC3221">
        <w:rPr>
          <w:rFonts w:ascii="Times New Roman" w:hAnsi="Times New Roman" w:cs="Times New Roman"/>
          <w:b/>
          <w:sz w:val="24"/>
          <w:szCs w:val="24"/>
          <w:bdr w:val="none" w:sz="0" w:space="0" w:color="auto" w:frame="1"/>
          <w:lang w:val="uk-UA" w:eastAsia="ru-RU"/>
        </w:rPr>
        <w:t xml:space="preserve">селищної ради </w:t>
      </w:r>
      <w:proofErr w:type="spellStart"/>
      <w:r w:rsidRPr="00EC3221">
        <w:rPr>
          <w:rFonts w:ascii="Times New Roman" w:hAnsi="Times New Roman" w:cs="Times New Roman"/>
          <w:b/>
          <w:sz w:val="24"/>
          <w:szCs w:val="24"/>
          <w:bdr w:val="none" w:sz="0" w:space="0" w:color="auto" w:frame="1"/>
          <w:lang w:val="uk-UA" w:eastAsia="ru-RU"/>
        </w:rPr>
        <w:t>Тарутин</w:t>
      </w:r>
      <w:r w:rsidR="00960C26" w:rsidRPr="00EC3221">
        <w:rPr>
          <w:rFonts w:ascii="Times New Roman" w:hAnsi="Times New Roman" w:cs="Times New Roman"/>
          <w:b/>
          <w:sz w:val="24"/>
          <w:szCs w:val="24"/>
          <w:bdr w:val="none" w:sz="0" w:space="0" w:color="auto" w:frame="1"/>
          <w:lang w:val="uk-UA" w:eastAsia="ru-RU"/>
        </w:rPr>
        <w:t>ського</w:t>
      </w:r>
      <w:proofErr w:type="spellEnd"/>
      <w:r w:rsidR="00960C26" w:rsidRPr="00EC3221">
        <w:rPr>
          <w:rFonts w:ascii="Times New Roman" w:hAnsi="Times New Roman" w:cs="Times New Roman"/>
          <w:b/>
          <w:sz w:val="24"/>
          <w:szCs w:val="24"/>
          <w:bdr w:val="none" w:sz="0" w:space="0" w:color="auto" w:frame="1"/>
          <w:lang w:val="uk-UA" w:eastAsia="ru-RU"/>
        </w:rPr>
        <w:t xml:space="preserve"> району </w:t>
      </w:r>
    </w:p>
    <w:p w:rsidR="00960C26" w:rsidRPr="00EC3221" w:rsidRDefault="00EC3221" w:rsidP="00932A3A">
      <w:pPr>
        <w:pStyle w:val="a7"/>
        <w:rPr>
          <w:rFonts w:ascii="Times New Roman" w:hAnsi="Times New Roman" w:cs="Times New Roman"/>
          <w:b/>
          <w:sz w:val="24"/>
          <w:szCs w:val="24"/>
          <w:lang w:val="uk-UA" w:eastAsia="ru-RU"/>
        </w:rPr>
      </w:pPr>
      <w:r w:rsidRPr="00EC3221">
        <w:rPr>
          <w:rFonts w:ascii="Times New Roman" w:hAnsi="Times New Roman" w:cs="Times New Roman"/>
          <w:b/>
          <w:sz w:val="24"/>
          <w:szCs w:val="24"/>
          <w:bdr w:val="none" w:sz="0" w:space="0" w:color="auto" w:frame="1"/>
          <w:lang w:val="uk-UA" w:eastAsia="ru-RU"/>
        </w:rPr>
        <w:t>Одеської області</w:t>
      </w:r>
    </w:p>
    <w:p w:rsidR="00960C26" w:rsidRPr="00932A3A"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932A3A">
        <w:rPr>
          <w:rFonts w:ascii="ProbaPro" w:eastAsia="Times New Roman" w:hAnsi="ProbaPro" w:cs="Times New Roman"/>
          <w:color w:val="000000"/>
          <w:sz w:val="27"/>
          <w:szCs w:val="27"/>
          <w:lang w:val="uk-UA" w:eastAsia="ru-RU"/>
        </w:rPr>
        <w:t>        </w:t>
      </w:r>
    </w:p>
    <w:p w:rsidR="00960C26" w:rsidRPr="00E30E0F" w:rsidRDefault="00960C26" w:rsidP="00960C26">
      <w:pPr>
        <w:shd w:val="clear" w:color="auto" w:fill="FFFFFF"/>
        <w:spacing w:after="0"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З метою забезпечення благоустрою населених пунктів Бо</w:t>
      </w:r>
      <w:r w:rsidR="00EC3221">
        <w:rPr>
          <w:rFonts w:ascii="ProbaPro" w:eastAsia="Times New Roman" w:hAnsi="ProbaPro" w:cs="Times New Roman"/>
          <w:color w:val="000000"/>
          <w:sz w:val="27"/>
          <w:szCs w:val="27"/>
          <w:lang w:val="uk-UA" w:eastAsia="ru-RU"/>
        </w:rPr>
        <w:t xml:space="preserve">родінської селищної ради </w:t>
      </w:r>
      <w:proofErr w:type="spellStart"/>
      <w:r w:rsidR="00EC3221">
        <w:rPr>
          <w:rFonts w:ascii="ProbaPro" w:eastAsia="Times New Roman" w:hAnsi="ProbaPro" w:cs="Times New Roman"/>
          <w:color w:val="000000"/>
          <w:sz w:val="27"/>
          <w:szCs w:val="27"/>
          <w:lang w:val="uk-UA" w:eastAsia="ru-RU"/>
        </w:rPr>
        <w:t>Тарутин</w:t>
      </w:r>
      <w:r w:rsidRPr="00E30E0F">
        <w:rPr>
          <w:rFonts w:ascii="ProbaPro" w:eastAsia="Times New Roman" w:hAnsi="ProbaPro" w:cs="Times New Roman"/>
          <w:color w:val="000000"/>
          <w:sz w:val="27"/>
          <w:szCs w:val="27"/>
          <w:lang w:val="uk-UA" w:eastAsia="ru-RU"/>
        </w:rPr>
        <w:t>ського</w:t>
      </w:r>
      <w:proofErr w:type="spellEnd"/>
      <w:r w:rsidRPr="00E30E0F">
        <w:rPr>
          <w:rFonts w:ascii="ProbaPro" w:eastAsia="Times New Roman" w:hAnsi="ProbaPro" w:cs="Times New Roman"/>
          <w:color w:val="000000"/>
          <w:sz w:val="27"/>
          <w:szCs w:val="27"/>
          <w:lang w:val="uk-UA" w:eastAsia="ru-RU"/>
        </w:rPr>
        <w:t xml:space="preserve"> району Одеської</w:t>
      </w:r>
      <w:r w:rsidR="00E30E0F" w:rsidRPr="00E30E0F">
        <w:rPr>
          <w:rFonts w:ascii="ProbaPro" w:eastAsia="Times New Roman" w:hAnsi="ProbaPro" w:cs="Times New Roman"/>
          <w:color w:val="000000"/>
          <w:sz w:val="27"/>
          <w:szCs w:val="27"/>
          <w:lang w:val="uk-UA" w:eastAsia="ru-RU"/>
        </w:rPr>
        <w:t xml:space="preserve"> області, </w:t>
      </w:r>
      <w:r w:rsidRPr="00E30E0F">
        <w:rPr>
          <w:rFonts w:ascii="ProbaPro" w:eastAsia="Times New Roman" w:hAnsi="ProbaPro" w:cs="Times New Roman"/>
          <w:color w:val="000000"/>
          <w:sz w:val="27"/>
          <w:szCs w:val="27"/>
          <w:lang w:val="uk-UA" w:eastAsia="ru-RU"/>
        </w:rPr>
        <w:t>відповідно до Закону України «Про благоустрій населених пунктів», Закону України «Про регулювання містобудівної діяльності», керуючись пп. 44 п.</w:t>
      </w:r>
      <w:r w:rsidR="00EC3221">
        <w:rPr>
          <w:rFonts w:ascii="ProbaPro" w:eastAsia="Times New Roman" w:hAnsi="ProbaPro" w:cs="Times New Roman"/>
          <w:color w:val="000000"/>
          <w:sz w:val="27"/>
          <w:szCs w:val="27"/>
          <w:lang w:val="uk-UA" w:eastAsia="ru-RU"/>
        </w:rPr>
        <w:t xml:space="preserve"> </w:t>
      </w:r>
      <w:r w:rsidRPr="00E30E0F">
        <w:rPr>
          <w:rFonts w:ascii="ProbaPro" w:eastAsia="Times New Roman" w:hAnsi="ProbaPro" w:cs="Times New Roman"/>
          <w:color w:val="000000"/>
          <w:sz w:val="27"/>
          <w:szCs w:val="27"/>
          <w:lang w:val="uk-UA" w:eastAsia="ru-RU"/>
        </w:rPr>
        <w:t xml:space="preserve">1 ст. 26 Закону України “Про місцеве самоврядування в Україні”, </w:t>
      </w:r>
      <w:proofErr w:type="spellStart"/>
      <w:r w:rsidRPr="00E30E0F">
        <w:rPr>
          <w:rFonts w:ascii="ProbaPro" w:eastAsia="Times New Roman" w:hAnsi="ProbaPro" w:cs="Times New Roman"/>
          <w:color w:val="000000"/>
          <w:sz w:val="27"/>
          <w:szCs w:val="27"/>
          <w:lang w:val="uk-UA" w:eastAsia="ru-RU"/>
        </w:rPr>
        <w:t>пп</w:t>
      </w:r>
      <w:proofErr w:type="spellEnd"/>
      <w:r w:rsidRPr="00E30E0F">
        <w:rPr>
          <w:rFonts w:ascii="ProbaPro" w:eastAsia="Times New Roman" w:hAnsi="ProbaPro" w:cs="Times New Roman"/>
          <w:color w:val="000000"/>
          <w:sz w:val="27"/>
          <w:szCs w:val="27"/>
          <w:lang w:val="uk-UA" w:eastAsia="ru-RU"/>
        </w:rPr>
        <w:t>.</w:t>
      </w:r>
      <w:r w:rsidR="00EC3221">
        <w:rPr>
          <w:rFonts w:ascii="ProbaPro" w:eastAsia="Times New Roman" w:hAnsi="ProbaPro" w:cs="Times New Roman"/>
          <w:color w:val="000000"/>
          <w:sz w:val="27"/>
          <w:szCs w:val="27"/>
          <w:lang w:val="uk-UA" w:eastAsia="ru-RU"/>
        </w:rPr>
        <w:t xml:space="preserve"> </w:t>
      </w:r>
      <w:r w:rsidRPr="00E30E0F">
        <w:rPr>
          <w:rFonts w:ascii="ProbaPro" w:eastAsia="Times New Roman" w:hAnsi="ProbaPro" w:cs="Times New Roman"/>
          <w:color w:val="000000"/>
          <w:sz w:val="27"/>
          <w:szCs w:val="27"/>
          <w:lang w:val="uk-UA" w:eastAsia="ru-RU"/>
        </w:rPr>
        <w:t>2, п. 1, ст.</w:t>
      </w:r>
      <w:r w:rsidR="00EC3221">
        <w:rPr>
          <w:rFonts w:ascii="ProbaPro" w:eastAsia="Times New Roman" w:hAnsi="ProbaPro" w:cs="Times New Roman"/>
          <w:color w:val="000000"/>
          <w:sz w:val="27"/>
          <w:szCs w:val="27"/>
          <w:lang w:val="uk-UA" w:eastAsia="ru-RU"/>
        </w:rPr>
        <w:t xml:space="preserve"> </w:t>
      </w:r>
      <w:r w:rsidRPr="00E30E0F">
        <w:rPr>
          <w:rFonts w:ascii="ProbaPro" w:eastAsia="Times New Roman" w:hAnsi="ProbaPro" w:cs="Times New Roman"/>
          <w:color w:val="000000"/>
          <w:sz w:val="27"/>
          <w:szCs w:val="27"/>
          <w:lang w:val="uk-UA" w:eastAsia="ru-RU"/>
        </w:rPr>
        <w:t>10 Закону України “Про благоустрій населених пунктів», </w:t>
      </w:r>
      <w:r w:rsidRPr="00E30E0F">
        <w:rPr>
          <w:rFonts w:ascii="ProbaPro" w:eastAsia="Times New Roman" w:hAnsi="ProbaPro" w:cs="Times New Roman"/>
          <w:b/>
          <w:bCs/>
          <w:color w:val="000000"/>
          <w:sz w:val="27"/>
          <w:szCs w:val="27"/>
          <w:bdr w:val="none" w:sz="0" w:space="0" w:color="auto" w:frame="1"/>
          <w:lang w:val="uk-UA" w:eastAsia="ru-RU"/>
        </w:rPr>
        <w:t>селищна рада вирішила:</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1. Затвердити Правила благоустрою території населених пунктів Бо</w:t>
      </w:r>
      <w:r w:rsidR="00EC3221">
        <w:rPr>
          <w:rFonts w:ascii="ProbaPro" w:eastAsia="Times New Roman" w:hAnsi="ProbaPro" w:cs="Times New Roman"/>
          <w:color w:val="000000"/>
          <w:sz w:val="27"/>
          <w:szCs w:val="27"/>
          <w:lang w:val="uk-UA" w:eastAsia="ru-RU"/>
        </w:rPr>
        <w:t xml:space="preserve">родінської селищної ради </w:t>
      </w:r>
      <w:proofErr w:type="spellStart"/>
      <w:r w:rsidR="00EC3221">
        <w:rPr>
          <w:rFonts w:ascii="ProbaPro" w:eastAsia="Times New Roman" w:hAnsi="ProbaPro" w:cs="Times New Roman"/>
          <w:color w:val="000000"/>
          <w:sz w:val="27"/>
          <w:szCs w:val="27"/>
          <w:lang w:val="uk-UA" w:eastAsia="ru-RU"/>
        </w:rPr>
        <w:t>Тарутин</w:t>
      </w:r>
      <w:r w:rsidRPr="00E30E0F">
        <w:rPr>
          <w:rFonts w:ascii="ProbaPro" w:eastAsia="Times New Roman" w:hAnsi="ProbaPro" w:cs="Times New Roman"/>
          <w:color w:val="000000"/>
          <w:sz w:val="27"/>
          <w:szCs w:val="27"/>
          <w:lang w:val="uk-UA" w:eastAsia="ru-RU"/>
        </w:rPr>
        <w:t>ського</w:t>
      </w:r>
      <w:proofErr w:type="spellEnd"/>
      <w:r w:rsidRPr="00E30E0F">
        <w:rPr>
          <w:rFonts w:ascii="ProbaPro" w:eastAsia="Times New Roman" w:hAnsi="ProbaPro" w:cs="Times New Roman"/>
          <w:color w:val="000000"/>
          <w:sz w:val="27"/>
          <w:szCs w:val="27"/>
          <w:lang w:val="uk-UA" w:eastAsia="ru-RU"/>
        </w:rPr>
        <w:t xml:space="preserve"> району Одеської області (Додаток № 1)</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2. Секретарю селищної ради Мельник І.</w:t>
      </w:r>
      <w:r w:rsidR="00EC3221">
        <w:rPr>
          <w:rFonts w:ascii="ProbaPro" w:eastAsia="Times New Roman" w:hAnsi="ProbaPro" w:cs="Times New Roman"/>
          <w:color w:val="000000"/>
          <w:sz w:val="27"/>
          <w:szCs w:val="27"/>
          <w:lang w:val="uk-UA" w:eastAsia="ru-RU"/>
        </w:rPr>
        <w:t xml:space="preserve"> </w:t>
      </w:r>
      <w:r w:rsidRPr="00E30E0F">
        <w:rPr>
          <w:rFonts w:ascii="ProbaPro" w:eastAsia="Times New Roman" w:hAnsi="ProbaPro" w:cs="Times New Roman"/>
          <w:color w:val="000000"/>
          <w:sz w:val="27"/>
          <w:szCs w:val="27"/>
          <w:lang w:val="uk-UA" w:eastAsia="ru-RU"/>
        </w:rPr>
        <w:t>І.</w:t>
      </w:r>
      <w:r w:rsidR="00E30E0F">
        <w:rPr>
          <w:rFonts w:ascii="ProbaPro" w:eastAsia="Times New Roman" w:hAnsi="ProbaPro" w:cs="Times New Roman"/>
          <w:color w:val="000000"/>
          <w:sz w:val="27"/>
          <w:szCs w:val="27"/>
          <w:lang w:val="uk-UA" w:eastAsia="ru-RU"/>
        </w:rPr>
        <w:t xml:space="preserve"> </w:t>
      </w:r>
      <w:r w:rsidRPr="00E30E0F">
        <w:rPr>
          <w:rFonts w:ascii="ProbaPro" w:eastAsia="Times New Roman" w:hAnsi="ProbaPro" w:cs="Times New Roman"/>
          <w:color w:val="000000"/>
          <w:sz w:val="27"/>
          <w:szCs w:val="27"/>
          <w:lang w:val="uk-UA" w:eastAsia="ru-RU"/>
        </w:rPr>
        <w:t>опублікувати дане рішення на офіційному сайті Бородінської селищної ради.</w:t>
      </w:r>
    </w:p>
    <w:p w:rsidR="00960C26"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xml:space="preserve">3. Контроль за виконання рішення покласти на постійну </w:t>
      </w:r>
      <w:r w:rsidR="00E30E0F" w:rsidRPr="00E30E0F">
        <w:rPr>
          <w:rFonts w:ascii="ProbaPro" w:eastAsia="Times New Roman" w:hAnsi="ProbaPro" w:cs="Times New Roman"/>
          <w:color w:val="000000"/>
          <w:sz w:val="27"/>
          <w:szCs w:val="27"/>
          <w:lang w:val="uk-UA" w:eastAsia="ru-RU"/>
        </w:rPr>
        <w:t xml:space="preserve">комісію селищної ради з питань </w:t>
      </w:r>
      <w:r w:rsidRPr="00E30E0F">
        <w:rPr>
          <w:rFonts w:ascii="ProbaPro" w:eastAsia="Times New Roman" w:hAnsi="ProbaPro" w:cs="Times New Roman"/>
          <w:color w:val="000000"/>
          <w:sz w:val="27"/>
          <w:szCs w:val="27"/>
          <w:lang w:val="uk-UA" w:eastAsia="ru-RU"/>
        </w:rPr>
        <w:t>комунальної власності, житлово-комунального господарства, будівництва та благоустрою.</w:t>
      </w:r>
    </w:p>
    <w:p w:rsidR="00EC3221" w:rsidRDefault="00EC3221"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p>
    <w:p w:rsidR="00EC3221" w:rsidRPr="00E30E0F" w:rsidRDefault="00EC3221"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p>
    <w:p w:rsidR="00960C26" w:rsidRPr="00E30E0F" w:rsidRDefault="00EC3221"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Pr>
          <w:rFonts w:ascii="ProbaPro" w:eastAsia="Times New Roman" w:hAnsi="ProbaPro" w:cs="Times New Roman"/>
          <w:color w:val="000000"/>
          <w:sz w:val="27"/>
          <w:szCs w:val="27"/>
          <w:lang w:val="uk-UA" w:eastAsia="ru-RU"/>
        </w:rPr>
        <w:t>     Бороді</w:t>
      </w:r>
      <w:r w:rsidR="00960C26" w:rsidRPr="00E30E0F">
        <w:rPr>
          <w:rFonts w:ascii="ProbaPro" w:eastAsia="Times New Roman" w:hAnsi="ProbaPro" w:cs="Times New Roman"/>
          <w:color w:val="000000"/>
          <w:sz w:val="27"/>
          <w:szCs w:val="27"/>
          <w:lang w:val="uk-UA" w:eastAsia="ru-RU"/>
        </w:rPr>
        <w:t>нський селищний голова              </w:t>
      </w:r>
      <w:r>
        <w:rPr>
          <w:rFonts w:ascii="ProbaPro" w:eastAsia="Times New Roman" w:hAnsi="ProbaPro" w:cs="Times New Roman"/>
          <w:color w:val="000000"/>
          <w:sz w:val="27"/>
          <w:szCs w:val="27"/>
          <w:lang w:val="uk-UA" w:eastAsia="ru-RU"/>
        </w:rPr>
        <w:t xml:space="preserve">                            Іван КЮССЕ</w:t>
      </w:r>
    </w:p>
    <w:p w:rsidR="00960C26" w:rsidRPr="00E30E0F" w:rsidRDefault="00E30E0F" w:rsidP="00EC3221">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w:t>
      </w:r>
    </w:p>
    <w:p w:rsidR="00102935" w:rsidRDefault="00960C26" w:rsidP="00932A3A">
      <w:pPr>
        <w:pStyle w:val="a7"/>
        <w:rPr>
          <w:rFonts w:ascii="Times New Roman" w:hAnsi="Times New Roman" w:cs="Times New Roman"/>
          <w:sz w:val="24"/>
          <w:szCs w:val="24"/>
          <w:lang w:val="uk-UA" w:eastAsia="ru-RU"/>
        </w:rPr>
      </w:pPr>
      <w:r w:rsidRPr="00932A3A">
        <w:rPr>
          <w:rFonts w:ascii="Times New Roman" w:hAnsi="Times New Roman" w:cs="Times New Roman"/>
          <w:sz w:val="24"/>
          <w:szCs w:val="24"/>
          <w:lang w:val="uk-UA" w:eastAsia="ru-RU"/>
        </w:rPr>
        <w:t>                                                         </w:t>
      </w:r>
      <w:r w:rsidR="00932A3A" w:rsidRPr="00932A3A">
        <w:rPr>
          <w:rFonts w:ascii="Times New Roman" w:hAnsi="Times New Roman" w:cs="Times New Roman"/>
          <w:sz w:val="24"/>
          <w:szCs w:val="24"/>
          <w:lang w:val="uk-UA" w:eastAsia="ru-RU"/>
        </w:rPr>
        <w:t xml:space="preserve">                           </w:t>
      </w:r>
      <w:r w:rsidR="00932A3A">
        <w:rPr>
          <w:rFonts w:ascii="Times New Roman" w:hAnsi="Times New Roman" w:cs="Times New Roman"/>
          <w:sz w:val="24"/>
          <w:szCs w:val="24"/>
          <w:lang w:val="uk-UA" w:eastAsia="ru-RU"/>
        </w:rPr>
        <w:t xml:space="preserve">  </w:t>
      </w:r>
    </w:p>
    <w:p w:rsidR="00102935" w:rsidRDefault="00102935" w:rsidP="00932A3A">
      <w:pPr>
        <w:pStyle w:val="a7"/>
        <w:rPr>
          <w:rFonts w:ascii="Times New Roman" w:hAnsi="Times New Roman" w:cs="Times New Roman"/>
          <w:sz w:val="24"/>
          <w:szCs w:val="24"/>
          <w:lang w:val="uk-UA" w:eastAsia="ru-RU"/>
        </w:rPr>
      </w:pPr>
    </w:p>
    <w:p w:rsidR="00102935" w:rsidRDefault="00102935" w:rsidP="00932A3A">
      <w:pPr>
        <w:pStyle w:val="a7"/>
        <w:rPr>
          <w:rFonts w:ascii="Times New Roman" w:hAnsi="Times New Roman" w:cs="Times New Roman"/>
          <w:sz w:val="24"/>
          <w:szCs w:val="24"/>
          <w:lang w:val="uk-UA" w:eastAsia="ru-RU"/>
        </w:rPr>
      </w:pPr>
    </w:p>
    <w:p w:rsidR="00102935" w:rsidRDefault="00102935" w:rsidP="00932A3A">
      <w:pPr>
        <w:pStyle w:val="a7"/>
        <w:rPr>
          <w:rFonts w:ascii="Times New Roman" w:hAnsi="Times New Roman" w:cs="Times New Roman"/>
          <w:sz w:val="24"/>
          <w:szCs w:val="24"/>
          <w:lang w:val="uk-UA" w:eastAsia="ru-RU"/>
        </w:rPr>
      </w:pPr>
    </w:p>
    <w:p w:rsidR="00102935" w:rsidRDefault="00102935" w:rsidP="00932A3A">
      <w:pPr>
        <w:pStyle w:val="a7"/>
        <w:rPr>
          <w:rFonts w:ascii="Times New Roman" w:hAnsi="Times New Roman" w:cs="Times New Roman"/>
          <w:sz w:val="24"/>
          <w:szCs w:val="24"/>
          <w:lang w:val="uk-UA" w:eastAsia="ru-RU"/>
        </w:rPr>
      </w:pPr>
    </w:p>
    <w:p w:rsidR="00102935" w:rsidRDefault="00102935" w:rsidP="00932A3A">
      <w:pPr>
        <w:pStyle w:val="a7"/>
        <w:rPr>
          <w:rFonts w:ascii="Times New Roman" w:hAnsi="Times New Roman" w:cs="Times New Roman"/>
          <w:sz w:val="24"/>
          <w:szCs w:val="24"/>
          <w:lang w:val="uk-UA" w:eastAsia="ru-RU"/>
        </w:rPr>
      </w:pPr>
    </w:p>
    <w:p w:rsidR="00102935" w:rsidRDefault="00102935" w:rsidP="00932A3A">
      <w:pPr>
        <w:pStyle w:val="a7"/>
        <w:rPr>
          <w:rFonts w:ascii="Times New Roman" w:hAnsi="Times New Roman" w:cs="Times New Roman"/>
          <w:sz w:val="24"/>
          <w:szCs w:val="24"/>
          <w:lang w:val="uk-UA" w:eastAsia="ru-RU"/>
        </w:rPr>
      </w:pPr>
    </w:p>
    <w:p w:rsidR="00102935" w:rsidRDefault="00102935" w:rsidP="00932A3A">
      <w:pPr>
        <w:pStyle w:val="a7"/>
        <w:rPr>
          <w:rFonts w:ascii="Times New Roman" w:hAnsi="Times New Roman" w:cs="Times New Roman"/>
          <w:sz w:val="24"/>
          <w:szCs w:val="24"/>
          <w:lang w:val="uk-UA" w:eastAsia="ru-RU"/>
        </w:rPr>
      </w:pPr>
    </w:p>
    <w:p w:rsidR="00102935" w:rsidRDefault="00102935" w:rsidP="00932A3A">
      <w:pPr>
        <w:pStyle w:val="a7"/>
        <w:rPr>
          <w:rFonts w:ascii="Times New Roman" w:hAnsi="Times New Roman" w:cs="Times New Roman"/>
          <w:sz w:val="24"/>
          <w:szCs w:val="24"/>
          <w:lang w:val="uk-UA" w:eastAsia="ru-RU"/>
        </w:rPr>
      </w:pPr>
    </w:p>
    <w:p w:rsidR="00102935" w:rsidRDefault="00102935" w:rsidP="00932A3A">
      <w:pPr>
        <w:pStyle w:val="a7"/>
        <w:rPr>
          <w:rFonts w:ascii="Times New Roman" w:hAnsi="Times New Roman" w:cs="Times New Roman"/>
          <w:sz w:val="24"/>
          <w:szCs w:val="24"/>
          <w:lang w:val="uk-UA" w:eastAsia="ru-RU"/>
        </w:rPr>
      </w:pPr>
    </w:p>
    <w:p w:rsidR="00102935" w:rsidRDefault="00102935" w:rsidP="00932A3A">
      <w:pPr>
        <w:pStyle w:val="a7"/>
        <w:rPr>
          <w:rFonts w:ascii="Times New Roman" w:hAnsi="Times New Roman" w:cs="Times New Roman"/>
          <w:sz w:val="24"/>
          <w:szCs w:val="24"/>
          <w:lang w:val="uk-UA" w:eastAsia="ru-RU"/>
        </w:rPr>
      </w:pPr>
    </w:p>
    <w:p w:rsidR="00102935" w:rsidRDefault="00102935" w:rsidP="00932A3A">
      <w:pPr>
        <w:pStyle w:val="a7"/>
        <w:rPr>
          <w:rFonts w:ascii="Times New Roman" w:hAnsi="Times New Roman" w:cs="Times New Roman"/>
          <w:sz w:val="24"/>
          <w:szCs w:val="24"/>
          <w:lang w:val="uk-UA" w:eastAsia="ru-RU"/>
        </w:rPr>
      </w:pPr>
    </w:p>
    <w:p w:rsidR="00102935" w:rsidRDefault="00102935" w:rsidP="00932A3A">
      <w:pPr>
        <w:pStyle w:val="a7"/>
        <w:rPr>
          <w:rFonts w:ascii="Times New Roman" w:hAnsi="Times New Roman" w:cs="Times New Roman"/>
          <w:sz w:val="24"/>
          <w:szCs w:val="24"/>
          <w:lang w:val="uk-UA" w:eastAsia="ru-RU"/>
        </w:rPr>
      </w:pPr>
    </w:p>
    <w:p w:rsidR="00102935" w:rsidRDefault="00102935" w:rsidP="00932A3A">
      <w:pPr>
        <w:pStyle w:val="a7"/>
        <w:rPr>
          <w:rFonts w:ascii="Times New Roman" w:hAnsi="Times New Roman" w:cs="Times New Roman"/>
          <w:sz w:val="24"/>
          <w:szCs w:val="24"/>
          <w:lang w:val="uk-UA" w:eastAsia="ru-RU"/>
        </w:rPr>
      </w:pPr>
    </w:p>
    <w:p w:rsidR="00102935" w:rsidRDefault="00102935" w:rsidP="00932A3A">
      <w:pPr>
        <w:pStyle w:val="a7"/>
        <w:rPr>
          <w:rFonts w:ascii="Times New Roman" w:hAnsi="Times New Roman" w:cs="Times New Roman"/>
          <w:sz w:val="24"/>
          <w:szCs w:val="24"/>
          <w:lang w:val="uk-UA" w:eastAsia="ru-RU"/>
        </w:rPr>
      </w:pPr>
    </w:p>
    <w:p w:rsidR="00960C26" w:rsidRPr="00932A3A" w:rsidRDefault="00102935" w:rsidP="00932A3A">
      <w:pPr>
        <w:pStyle w:val="a7"/>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w:t>
      </w:r>
      <w:r w:rsidR="00932A3A">
        <w:rPr>
          <w:rFonts w:ascii="Times New Roman" w:hAnsi="Times New Roman" w:cs="Times New Roman"/>
          <w:sz w:val="24"/>
          <w:szCs w:val="24"/>
          <w:lang w:val="uk-UA" w:eastAsia="ru-RU"/>
        </w:rPr>
        <w:t xml:space="preserve">                      </w:t>
      </w:r>
      <w:r w:rsidR="00960C26" w:rsidRPr="00932A3A">
        <w:rPr>
          <w:rFonts w:ascii="Times New Roman" w:hAnsi="Times New Roman" w:cs="Times New Roman"/>
          <w:sz w:val="24"/>
          <w:szCs w:val="24"/>
          <w:lang w:val="uk-UA" w:eastAsia="ru-RU"/>
        </w:rPr>
        <w:t>Додаток</w:t>
      </w:r>
      <w:r w:rsidR="00EC3221">
        <w:rPr>
          <w:rFonts w:ascii="Times New Roman" w:hAnsi="Times New Roman" w:cs="Times New Roman"/>
          <w:sz w:val="24"/>
          <w:szCs w:val="24"/>
          <w:lang w:val="uk-UA" w:eastAsia="ru-RU"/>
        </w:rPr>
        <w:t xml:space="preserve"> № 1</w:t>
      </w:r>
    </w:p>
    <w:p w:rsidR="00960C26" w:rsidRPr="00932A3A" w:rsidRDefault="00960C26" w:rsidP="00932A3A">
      <w:pPr>
        <w:pStyle w:val="a7"/>
        <w:rPr>
          <w:rFonts w:ascii="Times New Roman" w:hAnsi="Times New Roman" w:cs="Times New Roman"/>
          <w:sz w:val="24"/>
          <w:szCs w:val="24"/>
          <w:lang w:val="uk-UA" w:eastAsia="ru-RU"/>
        </w:rPr>
      </w:pPr>
      <w:r w:rsidRPr="00932A3A">
        <w:rPr>
          <w:rFonts w:ascii="Times New Roman" w:hAnsi="Times New Roman" w:cs="Times New Roman"/>
          <w:sz w:val="24"/>
          <w:szCs w:val="24"/>
          <w:lang w:val="uk-UA" w:eastAsia="ru-RU"/>
        </w:rPr>
        <w:t>                                                                                                      до рішення сесії</w:t>
      </w:r>
    </w:p>
    <w:p w:rsidR="00960C26" w:rsidRPr="00932A3A" w:rsidRDefault="00960C26" w:rsidP="00932A3A">
      <w:pPr>
        <w:pStyle w:val="a7"/>
        <w:rPr>
          <w:rFonts w:ascii="Times New Roman" w:hAnsi="Times New Roman" w:cs="Times New Roman"/>
          <w:sz w:val="24"/>
          <w:szCs w:val="24"/>
          <w:lang w:val="uk-UA" w:eastAsia="ru-RU"/>
        </w:rPr>
      </w:pPr>
      <w:r w:rsidRPr="00932A3A">
        <w:rPr>
          <w:rFonts w:ascii="Times New Roman" w:hAnsi="Times New Roman" w:cs="Times New Roman"/>
          <w:sz w:val="24"/>
          <w:szCs w:val="24"/>
          <w:lang w:val="uk-UA" w:eastAsia="ru-RU"/>
        </w:rPr>
        <w:t>                                                                                         </w:t>
      </w:r>
      <w:r w:rsidR="000D5115">
        <w:rPr>
          <w:rFonts w:ascii="Times New Roman" w:hAnsi="Times New Roman" w:cs="Times New Roman"/>
          <w:sz w:val="24"/>
          <w:szCs w:val="24"/>
          <w:lang w:val="uk-UA" w:eastAsia="ru-RU"/>
        </w:rPr>
        <w:t xml:space="preserve">    від 11 лютого </w:t>
      </w:r>
      <w:r w:rsidR="00932A3A" w:rsidRPr="00932A3A">
        <w:rPr>
          <w:rFonts w:ascii="Times New Roman" w:hAnsi="Times New Roman" w:cs="Times New Roman"/>
          <w:sz w:val="24"/>
          <w:szCs w:val="24"/>
          <w:lang w:val="uk-UA" w:eastAsia="ru-RU"/>
        </w:rPr>
        <w:t>2021</w:t>
      </w:r>
      <w:r w:rsidRPr="00932A3A">
        <w:rPr>
          <w:rFonts w:ascii="Times New Roman" w:hAnsi="Times New Roman" w:cs="Times New Roman"/>
          <w:sz w:val="24"/>
          <w:szCs w:val="24"/>
          <w:lang w:val="uk-UA" w:eastAsia="ru-RU"/>
        </w:rPr>
        <w:t xml:space="preserve"> року</w:t>
      </w:r>
    </w:p>
    <w:p w:rsidR="00960C26" w:rsidRPr="00932A3A" w:rsidRDefault="00960C26" w:rsidP="00932A3A">
      <w:pPr>
        <w:pStyle w:val="a7"/>
        <w:rPr>
          <w:rFonts w:ascii="Times New Roman" w:hAnsi="Times New Roman" w:cs="Times New Roman"/>
          <w:sz w:val="24"/>
          <w:szCs w:val="24"/>
          <w:lang w:val="uk-UA" w:eastAsia="ru-RU"/>
        </w:rPr>
      </w:pPr>
      <w:r w:rsidRPr="00932A3A">
        <w:rPr>
          <w:rFonts w:ascii="Times New Roman" w:hAnsi="Times New Roman" w:cs="Times New Roman"/>
          <w:sz w:val="24"/>
          <w:szCs w:val="24"/>
          <w:lang w:val="uk-UA" w:eastAsia="ru-RU"/>
        </w:rPr>
        <w:t xml:space="preserve">                                                                            </w:t>
      </w:r>
      <w:r w:rsidR="000D5115">
        <w:rPr>
          <w:rFonts w:ascii="Times New Roman" w:hAnsi="Times New Roman" w:cs="Times New Roman"/>
          <w:sz w:val="24"/>
          <w:szCs w:val="24"/>
          <w:lang w:val="uk-UA" w:eastAsia="ru-RU"/>
        </w:rPr>
        <w:t>                        №  69 -</w:t>
      </w:r>
      <w:r w:rsidRPr="00932A3A">
        <w:rPr>
          <w:rFonts w:ascii="Times New Roman" w:hAnsi="Times New Roman" w:cs="Times New Roman"/>
          <w:sz w:val="24"/>
          <w:szCs w:val="24"/>
          <w:lang w:val="uk-UA" w:eastAsia="ru-RU"/>
        </w:rPr>
        <w:t>VII</w:t>
      </w:r>
      <w:r w:rsidR="009852C0" w:rsidRPr="00932A3A">
        <w:rPr>
          <w:rFonts w:ascii="Times New Roman" w:hAnsi="Times New Roman" w:cs="Times New Roman"/>
          <w:sz w:val="24"/>
          <w:szCs w:val="24"/>
          <w:lang w:val="uk-UA" w:eastAsia="ru-RU"/>
        </w:rPr>
        <w:t>I</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w:t>
      </w:r>
    </w:p>
    <w:p w:rsidR="00960C26" w:rsidRPr="00E30E0F" w:rsidRDefault="00960C26" w:rsidP="00960C26">
      <w:pPr>
        <w:shd w:val="clear" w:color="auto" w:fill="FFFFFF"/>
        <w:spacing w:after="0" w:line="240" w:lineRule="auto"/>
        <w:jc w:val="center"/>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b/>
          <w:bCs/>
          <w:color w:val="000000"/>
          <w:sz w:val="27"/>
          <w:szCs w:val="27"/>
          <w:bdr w:val="none" w:sz="0" w:space="0" w:color="auto" w:frame="1"/>
          <w:lang w:val="uk-UA" w:eastAsia="ru-RU"/>
        </w:rPr>
        <w:t>ПРАВИЛА </w:t>
      </w:r>
    </w:p>
    <w:p w:rsidR="00960C26" w:rsidRPr="00E30E0F" w:rsidRDefault="00960C26" w:rsidP="00960C26">
      <w:pPr>
        <w:shd w:val="clear" w:color="auto" w:fill="FFFFFF"/>
        <w:spacing w:after="0" w:line="240" w:lineRule="auto"/>
        <w:jc w:val="center"/>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b/>
          <w:bCs/>
          <w:color w:val="000000"/>
          <w:sz w:val="27"/>
          <w:szCs w:val="27"/>
          <w:bdr w:val="none" w:sz="0" w:space="0" w:color="auto" w:frame="1"/>
          <w:lang w:val="uk-UA" w:eastAsia="ru-RU"/>
        </w:rPr>
        <w:t>благоустрою тер</w:t>
      </w:r>
      <w:r w:rsidR="009852C0" w:rsidRPr="00E30E0F">
        <w:rPr>
          <w:rFonts w:ascii="ProbaPro" w:eastAsia="Times New Roman" w:hAnsi="ProbaPro" w:cs="Times New Roman"/>
          <w:b/>
          <w:bCs/>
          <w:color w:val="000000"/>
          <w:sz w:val="27"/>
          <w:szCs w:val="27"/>
          <w:bdr w:val="none" w:sz="0" w:space="0" w:color="auto" w:frame="1"/>
          <w:lang w:val="uk-UA" w:eastAsia="ru-RU"/>
        </w:rPr>
        <w:t>иторії населених пунктів Бо</w:t>
      </w:r>
      <w:r w:rsidR="00EC3221">
        <w:rPr>
          <w:rFonts w:ascii="ProbaPro" w:eastAsia="Times New Roman" w:hAnsi="ProbaPro" w:cs="Times New Roman"/>
          <w:b/>
          <w:bCs/>
          <w:color w:val="000000"/>
          <w:sz w:val="27"/>
          <w:szCs w:val="27"/>
          <w:bdr w:val="none" w:sz="0" w:space="0" w:color="auto" w:frame="1"/>
          <w:lang w:val="uk-UA" w:eastAsia="ru-RU"/>
        </w:rPr>
        <w:t xml:space="preserve">родінської селищної ради </w:t>
      </w:r>
      <w:proofErr w:type="spellStart"/>
      <w:r w:rsidR="00EC3221">
        <w:rPr>
          <w:rFonts w:ascii="ProbaPro" w:eastAsia="Times New Roman" w:hAnsi="ProbaPro" w:cs="Times New Roman"/>
          <w:b/>
          <w:bCs/>
          <w:color w:val="000000"/>
          <w:sz w:val="27"/>
          <w:szCs w:val="27"/>
          <w:bdr w:val="none" w:sz="0" w:space="0" w:color="auto" w:frame="1"/>
          <w:lang w:val="uk-UA" w:eastAsia="ru-RU"/>
        </w:rPr>
        <w:t>Тарутин</w:t>
      </w:r>
      <w:r w:rsidR="009852C0" w:rsidRPr="00E30E0F">
        <w:rPr>
          <w:rFonts w:ascii="ProbaPro" w:eastAsia="Times New Roman" w:hAnsi="ProbaPro" w:cs="Times New Roman"/>
          <w:b/>
          <w:bCs/>
          <w:color w:val="000000"/>
          <w:sz w:val="27"/>
          <w:szCs w:val="27"/>
          <w:bdr w:val="none" w:sz="0" w:space="0" w:color="auto" w:frame="1"/>
          <w:lang w:val="uk-UA" w:eastAsia="ru-RU"/>
        </w:rPr>
        <w:t>ського</w:t>
      </w:r>
      <w:proofErr w:type="spellEnd"/>
      <w:r w:rsidR="009852C0" w:rsidRPr="00E30E0F">
        <w:rPr>
          <w:rFonts w:ascii="ProbaPro" w:eastAsia="Times New Roman" w:hAnsi="ProbaPro" w:cs="Times New Roman"/>
          <w:b/>
          <w:bCs/>
          <w:color w:val="000000"/>
          <w:sz w:val="27"/>
          <w:szCs w:val="27"/>
          <w:bdr w:val="none" w:sz="0" w:space="0" w:color="auto" w:frame="1"/>
          <w:lang w:val="uk-UA" w:eastAsia="ru-RU"/>
        </w:rPr>
        <w:t xml:space="preserve"> району Одеської</w:t>
      </w:r>
      <w:r w:rsidRPr="00E30E0F">
        <w:rPr>
          <w:rFonts w:ascii="ProbaPro" w:eastAsia="Times New Roman" w:hAnsi="ProbaPro" w:cs="Times New Roman"/>
          <w:b/>
          <w:bCs/>
          <w:color w:val="000000"/>
          <w:sz w:val="27"/>
          <w:szCs w:val="27"/>
          <w:bdr w:val="none" w:sz="0" w:space="0" w:color="auto" w:frame="1"/>
          <w:lang w:val="uk-UA" w:eastAsia="ru-RU"/>
        </w:rPr>
        <w:t xml:space="preserve"> області</w:t>
      </w:r>
    </w:p>
    <w:p w:rsidR="00960C26" w:rsidRPr="00E30E0F" w:rsidRDefault="00960C26" w:rsidP="00960C26">
      <w:pPr>
        <w:shd w:val="clear" w:color="auto" w:fill="FFFFFF"/>
        <w:spacing w:after="0"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b/>
          <w:bCs/>
          <w:color w:val="000000"/>
          <w:sz w:val="27"/>
          <w:szCs w:val="27"/>
          <w:bdr w:val="none" w:sz="0" w:space="0" w:color="auto" w:frame="1"/>
          <w:lang w:val="uk-UA" w:eastAsia="ru-RU"/>
        </w:rPr>
        <w:t>         </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Правила регулюють права і обов’язки учасників правовідносин з благоустрою території громади визначають комплекс заходів, необхідних для забезпечення чистоти і порядку в них.</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Правила розроблено на основі вимог наступних законодавчих та нормативно-правових актів:</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 Законів України «Про благоустрій населених пунктів», «Про місцеве самоврядування в Україні», «Про охорону навколишнього природного середовища», «Про відходи», «Про основи містобудування», «Про дорожній рух», «Про регулювання містобудівної діяльності»</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 Кодексу України про адміністративні правопорушення;</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 Постанов Кабінету Міністрів України від 21.07.2005 №631 «Про затвердження Порядку проведення конкурсу з надання житлово-комунальних послуг», від 15.06.2006 №826 «Про затвердження Порядку визначення відновної вартості об'єктів благоустрою», від 01.08.2006 №1045 «Про затвердження Порядку видалення дерев, кущів, газонів і квітників у населених пунктах», від 10.12.2008 №1070 «Про затвердження Правил надання послуг із вивезення побутових відходів»;</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 Наказів Міністерства житлово-комунального господарства України від 31.05.2007 №32 «Про затвердження Рекомендацій із розроблення правил благоустрою території населеного пункту», від 03.11.2008 №326 «Про затвердження Методики визначення відновної вартості об'єкта  благоустрою», від 07.06.2010 №176 «Про затвердження Методичних рекомендацій з організації збирання, перевезення, перероблення та утилізації побутових відходів», Державного комітету України з питань житлово-комунального господарства від 23.09.2003 №154 «Про затвердження Порядку проведення ремонту та утримання об'єктів благоустрою населених пунктів», Міністерства будівництва України від 10.04.2006 №105 «Про затвердження Правил утримання   зелених  насаджень у  населених  пунктах України»,  від  16.01.2007 №7 «Про затвердження Положення  про  громадський  контроль  у  сфері благоустрою населених пунктів» та інші.</w:t>
      </w:r>
    </w:p>
    <w:p w:rsidR="00960C26"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Контроль за дотриманням цих правил і координація дій відповідальних посадових осіб, пов’язаних з їх виконанням, здійснюється виконкомом селищної ради, посадовими особами контролюючих органів.</w:t>
      </w:r>
    </w:p>
    <w:p w:rsidR="000D5115" w:rsidRPr="00E30E0F" w:rsidRDefault="000D5115"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p>
    <w:p w:rsidR="00960C26" w:rsidRPr="00E30E0F" w:rsidRDefault="00960C26" w:rsidP="00960C26">
      <w:pPr>
        <w:shd w:val="clear" w:color="auto" w:fill="FFFFFF"/>
        <w:spacing w:after="0" w:line="240" w:lineRule="auto"/>
        <w:jc w:val="center"/>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b/>
          <w:bCs/>
          <w:color w:val="000000"/>
          <w:sz w:val="27"/>
          <w:szCs w:val="27"/>
          <w:bdr w:val="none" w:sz="0" w:space="0" w:color="auto" w:frame="1"/>
          <w:lang w:val="uk-UA" w:eastAsia="ru-RU"/>
        </w:rPr>
        <w:lastRenderedPageBreak/>
        <w:t>1. Загальні положення</w:t>
      </w:r>
    </w:p>
    <w:p w:rsidR="009852C0" w:rsidRPr="00E30E0F" w:rsidRDefault="00960C26" w:rsidP="009852C0">
      <w:pPr>
        <w:shd w:val="clear" w:color="auto" w:fill="FFFFFF"/>
        <w:spacing w:after="0" w:line="240" w:lineRule="auto"/>
        <w:jc w:val="center"/>
        <w:textAlignment w:val="baseline"/>
        <w:rPr>
          <w:rFonts w:ascii="ProbaPro" w:eastAsia="Times New Roman" w:hAnsi="ProbaPro" w:cs="Times New Roman"/>
          <w:bCs/>
          <w:color w:val="000000"/>
          <w:sz w:val="27"/>
          <w:szCs w:val="27"/>
          <w:bdr w:val="none" w:sz="0" w:space="0" w:color="auto" w:frame="1"/>
          <w:lang w:val="uk-UA" w:eastAsia="ru-RU"/>
        </w:rPr>
      </w:pPr>
      <w:r w:rsidRPr="00E30E0F">
        <w:rPr>
          <w:rFonts w:ascii="ProbaPro" w:eastAsia="Times New Roman" w:hAnsi="ProbaPro" w:cs="Times New Roman"/>
          <w:color w:val="000000"/>
          <w:sz w:val="27"/>
          <w:szCs w:val="27"/>
          <w:lang w:val="uk-UA" w:eastAsia="ru-RU"/>
        </w:rPr>
        <w:t xml:space="preserve">         1.Правила благоустрою </w:t>
      </w:r>
      <w:r w:rsidR="009852C0" w:rsidRPr="00E30E0F">
        <w:rPr>
          <w:rFonts w:ascii="ProbaPro" w:eastAsia="Times New Roman" w:hAnsi="ProbaPro" w:cs="Times New Roman"/>
          <w:bCs/>
          <w:color w:val="000000"/>
          <w:sz w:val="27"/>
          <w:szCs w:val="27"/>
          <w:bdr w:val="none" w:sz="0" w:space="0" w:color="auto" w:frame="1"/>
          <w:lang w:val="uk-UA" w:eastAsia="ru-RU"/>
        </w:rPr>
        <w:t>Бо</w:t>
      </w:r>
      <w:r w:rsidR="000D5115">
        <w:rPr>
          <w:rFonts w:ascii="ProbaPro" w:eastAsia="Times New Roman" w:hAnsi="ProbaPro" w:cs="Times New Roman"/>
          <w:bCs/>
          <w:color w:val="000000"/>
          <w:sz w:val="27"/>
          <w:szCs w:val="27"/>
          <w:bdr w:val="none" w:sz="0" w:space="0" w:color="auto" w:frame="1"/>
          <w:lang w:val="uk-UA" w:eastAsia="ru-RU"/>
        </w:rPr>
        <w:t xml:space="preserve">родінської селищної ради </w:t>
      </w:r>
      <w:proofErr w:type="spellStart"/>
      <w:r w:rsidR="000D5115">
        <w:rPr>
          <w:rFonts w:ascii="ProbaPro" w:eastAsia="Times New Roman" w:hAnsi="ProbaPro" w:cs="Times New Roman"/>
          <w:bCs/>
          <w:color w:val="000000"/>
          <w:sz w:val="27"/>
          <w:szCs w:val="27"/>
          <w:bdr w:val="none" w:sz="0" w:space="0" w:color="auto" w:frame="1"/>
          <w:lang w:val="uk-UA" w:eastAsia="ru-RU"/>
        </w:rPr>
        <w:t>Тарутин</w:t>
      </w:r>
      <w:r w:rsidR="009852C0" w:rsidRPr="00E30E0F">
        <w:rPr>
          <w:rFonts w:ascii="ProbaPro" w:eastAsia="Times New Roman" w:hAnsi="ProbaPro" w:cs="Times New Roman"/>
          <w:bCs/>
          <w:color w:val="000000"/>
          <w:sz w:val="27"/>
          <w:szCs w:val="27"/>
          <w:bdr w:val="none" w:sz="0" w:space="0" w:color="auto" w:frame="1"/>
          <w:lang w:val="uk-UA" w:eastAsia="ru-RU"/>
        </w:rPr>
        <w:t>ського</w:t>
      </w:r>
      <w:proofErr w:type="spellEnd"/>
      <w:r w:rsidR="009852C0" w:rsidRPr="00E30E0F">
        <w:rPr>
          <w:rFonts w:ascii="ProbaPro" w:eastAsia="Times New Roman" w:hAnsi="ProbaPro" w:cs="Times New Roman"/>
          <w:bCs/>
          <w:color w:val="000000"/>
          <w:sz w:val="27"/>
          <w:szCs w:val="27"/>
          <w:bdr w:val="none" w:sz="0" w:space="0" w:color="auto" w:frame="1"/>
          <w:lang w:val="uk-UA" w:eastAsia="ru-RU"/>
        </w:rPr>
        <w:t xml:space="preserve"> району </w:t>
      </w:r>
    </w:p>
    <w:p w:rsidR="00960C26" w:rsidRPr="00E30E0F" w:rsidRDefault="009852C0" w:rsidP="009852C0">
      <w:pPr>
        <w:shd w:val="clear" w:color="auto" w:fill="FFFFFF"/>
        <w:spacing w:after="0"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bCs/>
          <w:color w:val="000000"/>
          <w:sz w:val="27"/>
          <w:szCs w:val="27"/>
          <w:bdr w:val="none" w:sz="0" w:space="0" w:color="auto" w:frame="1"/>
          <w:lang w:val="uk-UA" w:eastAsia="ru-RU"/>
        </w:rPr>
        <w:t>Одеської області</w:t>
      </w:r>
      <w:r w:rsidR="00960C26" w:rsidRPr="00E30E0F">
        <w:rPr>
          <w:rFonts w:ascii="ProbaPro" w:eastAsia="Times New Roman" w:hAnsi="ProbaPro" w:cs="Times New Roman"/>
          <w:color w:val="000000"/>
          <w:sz w:val="27"/>
          <w:szCs w:val="27"/>
          <w:lang w:val="uk-UA" w:eastAsia="ru-RU"/>
        </w:rPr>
        <w:t xml:space="preserve"> (надалі – Правила) є нормативно-правовим актом, який установлює економічні, екологічні, соціальні та організаційні засади здійснення благоустрою та утримання території об'єктів  благоустрою об’єднаної громади.</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2. Правила спрямовані на:</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xml:space="preserve">- розроблення та здійснення ефективних і комплексних заходів з утримання території </w:t>
      </w:r>
      <w:r w:rsidR="009852C0" w:rsidRPr="00E30E0F">
        <w:rPr>
          <w:rFonts w:ascii="ProbaPro" w:eastAsia="Times New Roman" w:hAnsi="ProbaPro" w:cs="Times New Roman"/>
          <w:bCs/>
          <w:color w:val="000000"/>
          <w:sz w:val="27"/>
          <w:szCs w:val="27"/>
          <w:bdr w:val="none" w:sz="0" w:space="0" w:color="auto" w:frame="1"/>
          <w:lang w:val="uk-UA" w:eastAsia="ru-RU"/>
        </w:rPr>
        <w:t xml:space="preserve">Бородінської селищної ради </w:t>
      </w:r>
      <w:r w:rsidRPr="00E30E0F">
        <w:rPr>
          <w:rFonts w:ascii="ProbaPro" w:eastAsia="Times New Roman" w:hAnsi="ProbaPro" w:cs="Times New Roman"/>
          <w:color w:val="000000"/>
          <w:sz w:val="27"/>
          <w:szCs w:val="27"/>
          <w:lang w:val="uk-UA" w:eastAsia="ru-RU"/>
        </w:rPr>
        <w:t>в належному стані, їх санітарного очищення, збереження об'єктів загального користування, а також природних ландшафтів, інших природних комплексів і об'єктів;</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організацію належного утримання та раціонального використання територій, будівель, інженерних споруд та об'єктів рекреаційного, природоохоронного, оздоровчого, історико-культурного та іншого призначення;</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xml:space="preserve">- створення умов для реалізації прав учасниками правовідносин у сфері благоустрою </w:t>
      </w:r>
      <w:r w:rsidR="009852C0" w:rsidRPr="00E30E0F">
        <w:rPr>
          <w:rFonts w:ascii="ProbaPro" w:eastAsia="Times New Roman" w:hAnsi="ProbaPro" w:cs="Times New Roman"/>
          <w:bCs/>
          <w:color w:val="000000"/>
          <w:sz w:val="27"/>
          <w:szCs w:val="27"/>
          <w:bdr w:val="none" w:sz="0" w:space="0" w:color="auto" w:frame="1"/>
          <w:lang w:val="uk-UA" w:eastAsia="ru-RU"/>
        </w:rPr>
        <w:t>Бородінської селищної ради</w:t>
      </w:r>
      <w:r w:rsidRPr="00E30E0F">
        <w:rPr>
          <w:rFonts w:ascii="ProbaPro" w:eastAsia="Times New Roman" w:hAnsi="ProbaPro" w:cs="Times New Roman"/>
          <w:color w:val="000000"/>
          <w:sz w:val="27"/>
          <w:szCs w:val="27"/>
          <w:lang w:val="uk-UA" w:eastAsia="ru-RU"/>
        </w:rPr>
        <w:t>;</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збереження та охорону навколишнього природного середовища, забезпечення санітарного та епідемічного благополуччя населення, сприятливого для життєдіяльності довкілля;</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забезпечення державних, громадських та приватних інтересів.</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xml:space="preserve">          3. Учасниками правовідносин у сфері благоустрою є виконавчий комітет </w:t>
      </w:r>
      <w:r w:rsidR="009852C0" w:rsidRPr="00E30E0F">
        <w:rPr>
          <w:rFonts w:ascii="ProbaPro" w:eastAsia="Times New Roman" w:hAnsi="ProbaPro" w:cs="Times New Roman"/>
          <w:bCs/>
          <w:color w:val="000000"/>
          <w:sz w:val="27"/>
          <w:szCs w:val="27"/>
          <w:bdr w:val="none" w:sz="0" w:space="0" w:color="auto" w:frame="1"/>
          <w:lang w:val="uk-UA" w:eastAsia="ru-RU"/>
        </w:rPr>
        <w:t>Бородінської селищної ради</w:t>
      </w:r>
      <w:r w:rsidR="009852C0" w:rsidRPr="00E30E0F">
        <w:rPr>
          <w:rFonts w:ascii="ProbaPro" w:eastAsia="Times New Roman" w:hAnsi="ProbaPro" w:cs="Times New Roman"/>
          <w:color w:val="000000"/>
          <w:sz w:val="27"/>
          <w:szCs w:val="27"/>
          <w:lang w:val="uk-UA" w:eastAsia="ru-RU"/>
        </w:rPr>
        <w:t xml:space="preserve">, суб’єкти господарювання, </w:t>
      </w:r>
      <w:r w:rsidRPr="00E30E0F">
        <w:rPr>
          <w:rFonts w:ascii="ProbaPro" w:eastAsia="Times New Roman" w:hAnsi="ProbaPro" w:cs="Times New Roman"/>
          <w:color w:val="000000"/>
          <w:sz w:val="27"/>
          <w:szCs w:val="27"/>
          <w:lang w:val="uk-UA" w:eastAsia="ru-RU"/>
        </w:rPr>
        <w:t>органи самоорганізації населення, громадяни, громадські організації.</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4. Правила є відкритими та доступними для всіх учасників пра</w:t>
      </w:r>
      <w:r w:rsidR="009852C0" w:rsidRPr="00E30E0F">
        <w:rPr>
          <w:rFonts w:ascii="ProbaPro" w:eastAsia="Times New Roman" w:hAnsi="ProbaPro" w:cs="Times New Roman"/>
          <w:color w:val="000000"/>
          <w:sz w:val="27"/>
          <w:szCs w:val="27"/>
          <w:lang w:val="uk-UA" w:eastAsia="ru-RU"/>
        </w:rPr>
        <w:t xml:space="preserve">вовідносин у сфері благоустрою </w:t>
      </w:r>
      <w:r w:rsidRPr="00E30E0F">
        <w:rPr>
          <w:rFonts w:ascii="ProbaPro" w:eastAsia="Times New Roman" w:hAnsi="ProbaPro" w:cs="Times New Roman"/>
          <w:color w:val="000000"/>
          <w:sz w:val="27"/>
          <w:szCs w:val="27"/>
          <w:lang w:val="uk-UA" w:eastAsia="ru-RU"/>
        </w:rPr>
        <w:t>селищної ради.</w:t>
      </w:r>
    </w:p>
    <w:p w:rsidR="00960C26" w:rsidRPr="00E30E0F" w:rsidRDefault="00960C26" w:rsidP="00960C26">
      <w:pPr>
        <w:shd w:val="clear" w:color="auto" w:fill="FFFFFF"/>
        <w:spacing w:after="0" w:line="240" w:lineRule="auto"/>
        <w:jc w:val="center"/>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b/>
          <w:bCs/>
          <w:color w:val="000000"/>
          <w:sz w:val="27"/>
          <w:szCs w:val="27"/>
          <w:bdr w:val="none" w:sz="0" w:space="0" w:color="auto" w:frame="1"/>
          <w:lang w:val="uk-UA" w:eastAsia="ru-RU"/>
        </w:rPr>
        <w:t>1.2. Визначення термінів</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1.2.1. У цих Правилах наведені нижче терміни вживаються у такому значенні:</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xml:space="preserve">          - балансоутримувач – власник або особа, яка за договором або </w:t>
      </w:r>
      <w:r w:rsidR="00E30E0F" w:rsidRPr="00E30E0F">
        <w:rPr>
          <w:rFonts w:ascii="ProbaPro" w:eastAsia="Times New Roman" w:hAnsi="ProbaPro" w:cs="Times New Roman"/>
          <w:color w:val="000000"/>
          <w:sz w:val="27"/>
          <w:szCs w:val="27"/>
          <w:lang w:val="uk-UA" w:eastAsia="ru-RU"/>
        </w:rPr>
        <w:t>відповідним</w:t>
      </w:r>
      <w:r w:rsidRPr="00E30E0F">
        <w:rPr>
          <w:rFonts w:ascii="ProbaPro" w:eastAsia="Times New Roman" w:hAnsi="ProbaPro" w:cs="Times New Roman"/>
          <w:color w:val="000000"/>
          <w:sz w:val="27"/>
          <w:szCs w:val="27"/>
          <w:lang w:val="uk-UA" w:eastAsia="ru-RU"/>
        </w:rPr>
        <w:t xml:space="preserve"> актом утримує об’єкти або елементи благоустрою, здійснює роз-рахунки коштів, необхідних для своєчасного проведення капітального та поточного ремонтів та утримання;</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 благоустрій території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та ін., що здійснюються на території   громади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 відходи – будь-які  речовини, матеріали і предмети, що утворюються в процесі людської діяльності і не мають подальшого використання за місцем утворення чи виявлення, та яких їх власник повинен позбутися шляхом утилізації чи видалення:</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lastRenderedPageBreak/>
        <w:t>          а) побутові відходи – відходи, що утворюються в процесі життєдіяльності людини в житлових та нежитлових будинках (тверді, великогабаритні, ремонтні, рідкі, крім відходів, пов’язаних з виробничою діяльністю підприємств) і не використовуються за місцем їх накопичення;</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б) рідкі відходи – побутові відходи, що утворюються в будинку за відсутності централізованого водопостачання та каналізації і зберігаються у вигрібних ямах;</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в) небезпечні відходи – відходи, що мають такі фізичні, хімічні, біологічні чи інші властивості, які створюють або можуть створити значну небезпеку для навколишнього природного середовища і здоров’я людини та які потребують спеціальних методів і засобів поводження з ними;</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г) безхазяйні відходи - відходи, що не мають власника або власник яких невідомий;</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 вулично-дорожня мережа – призначена для руху транспортних засобів і пішоходів мережа вулиць, доріг, тротуари, пішохідні</w:t>
      </w:r>
      <w:r w:rsidR="009852C0" w:rsidRPr="00E30E0F">
        <w:rPr>
          <w:rFonts w:ascii="ProbaPro" w:eastAsia="Times New Roman" w:hAnsi="ProbaPro" w:cs="Times New Roman"/>
          <w:color w:val="000000"/>
          <w:sz w:val="27"/>
          <w:szCs w:val="27"/>
          <w:lang w:val="uk-UA" w:eastAsia="ru-RU"/>
        </w:rPr>
        <w:t>,</w:t>
      </w:r>
      <w:r w:rsidRPr="00E30E0F">
        <w:rPr>
          <w:rFonts w:ascii="ProbaPro" w:eastAsia="Times New Roman" w:hAnsi="ProbaPro" w:cs="Times New Roman"/>
          <w:color w:val="000000"/>
          <w:sz w:val="27"/>
          <w:szCs w:val="27"/>
          <w:lang w:val="uk-UA" w:eastAsia="ru-RU"/>
        </w:rPr>
        <w:t> а також автомобільні стоянки та майданчики для паркування транспортних засобів з інженерними та допоміжними спорудами, технічними засобами організації дорожнього руху;</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 газон - ділянка однорідної території зі штучним дерновим покривом, який створюється посівом і вирощуванням дерноутворювальних трав (переважно багаторічних злаків) або одернуванням;</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 захищені об’єкти - житлові будинки і прибудинкові території, лікувальні заклади, заклади освіти та культури, гуртожитки, розташовані у межах населених пунктів, заклади торгівлі, побутового обслуговування, будинки культури та клуби, інші будівлі і споруди, у яких постійно чи тимчасово перебувають люди, а також парки, сквери, зони відпоч</w:t>
      </w:r>
      <w:r w:rsidR="009852C0" w:rsidRPr="00E30E0F">
        <w:rPr>
          <w:rFonts w:ascii="ProbaPro" w:eastAsia="Times New Roman" w:hAnsi="ProbaPro" w:cs="Times New Roman"/>
          <w:color w:val="000000"/>
          <w:sz w:val="27"/>
          <w:szCs w:val="27"/>
          <w:lang w:val="uk-UA" w:eastAsia="ru-RU"/>
        </w:rPr>
        <w:t xml:space="preserve">инку, розташовані на території </w:t>
      </w:r>
      <w:r w:rsidRPr="00E30E0F">
        <w:rPr>
          <w:rFonts w:ascii="ProbaPro" w:eastAsia="Times New Roman" w:hAnsi="ProbaPro" w:cs="Times New Roman"/>
          <w:color w:val="000000"/>
          <w:sz w:val="27"/>
          <w:szCs w:val="27"/>
          <w:lang w:val="uk-UA" w:eastAsia="ru-RU"/>
        </w:rPr>
        <w:t>прилеглій до житлових будинків;</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 заходи з благоустрою території – роботи щодо відновлення, належного утримання та раціонального використання територій, охорони та організації упорядкування об’єктів благоустрою з урахуванням особливостей їх використання;</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 зелені насадження – деревна, чагарникова, квіткова та трав’яна рослинність природного і штучного походження на визначеній території селищної ради:</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а) зелені насадження загального користування – зелені насадження</w:t>
      </w:r>
      <w:r w:rsidR="00CD547E" w:rsidRPr="00E30E0F">
        <w:rPr>
          <w:rFonts w:ascii="ProbaPro" w:eastAsia="Times New Roman" w:hAnsi="ProbaPro" w:cs="Times New Roman"/>
          <w:color w:val="000000"/>
          <w:sz w:val="27"/>
          <w:szCs w:val="27"/>
          <w:lang w:val="uk-UA" w:eastAsia="ru-RU"/>
        </w:rPr>
        <w:t xml:space="preserve">, які розташовані на території </w:t>
      </w:r>
      <w:r w:rsidRPr="00E30E0F">
        <w:rPr>
          <w:rFonts w:ascii="ProbaPro" w:eastAsia="Times New Roman" w:hAnsi="ProbaPro" w:cs="Times New Roman"/>
          <w:color w:val="000000"/>
          <w:sz w:val="27"/>
          <w:szCs w:val="27"/>
          <w:lang w:val="uk-UA" w:eastAsia="ru-RU"/>
        </w:rPr>
        <w:t>парків, сквері</w:t>
      </w:r>
      <w:r w:rsidR="009852C0" w:rsidRPr="00E30E0F">
        <w:rPr>
          <w:rFonts w:ascii="ProbaPro" w:eastAsia="Times New Roman" w:hAnsi="ProbaPro" w:cs="Times New Roman"/>
          <w:color w:val="000000"/>
          <w:sz w:val="27"/>
          <w:szCs w:val="27"/>
          <w:lang w:val="uk-UA" w:eastAsia="ru-RU"/>
        </w:rPr>
        <w:t xml:space="preserve">в, </w:t>
      </w:r>
      <w:r w:rsidRPr="00E30E0F">
        <w:rPr>
          <w:rFonts w:ascii="ProbaPro" w:eastAsia="Times New Roman" w:hAnsi="ProbaPro" w:cs="Times New Roman"/>
          <w:color w:val="000000"/>
          <w:sz w:val="27"/>
          <w:szCs w:val="27"/>
          <w:lang w:val="uk-UA" w:eastAsia="ru-RU"/>
        </w:rPr>
        <w:t xml:space="preserve"> які мають вільний доступ для відпочинку;</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б) зелені насадження обмеженого користування - насадження на територіях громадських і житлових будинків, закладів освіти, закладів охорони здоров’я, та ін.;</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xml:space="preserve">          в) зелені насадження спеціального призначення – насадження транспортних магістралей і вулиць; на ділянках санітарно-захисних зон довкола підприємств, </w:t>
      </w:r>
      <w:r w:rsidRPr="00E30E0F">
        <w:rPr>
          <w:rFonts w:ascii="ProbaPro" w:eastAsia="Times New Roman" w:hAnsi="ProbaPro" w:cs="Times New Roman"/>
          <w:color w:val="000000"/>
          <w:sz w:val="27"/>
          <w:szCs w:val="27"/>
          <w:lang w:val="uk-UA" w:eastAsia="ru-RU"/>
        </w:rPr>
        <w:lastRenderedPageBreak/>
        <w:t>кладовищ, ліній електропередачі високої напруги; лісомеліоративні, водоохоронні, вітрозахисні, протиерозійні, насадження пришляхові в межах сіл;    </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 зовнішнє освітлення - освітлення вулично-дорожньої мережі, прибудинкових територій, парків;</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 зовнішня реклама - реклама, що розміщується на спеціальних тимчасових і стаціонарних конструкціях, розташованих на відкритій місцевості, а також на зовнішніх поверхнях будинків, споруд, на елементах вуличного обладнання, над проїзною частиною вулиць і доріг; засобами зовнішньої реклами можуть бути пласкі та об’ємні стенди, щити, панно, транспаранти, таблички;</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 мала архітектурна форма – елеме</w:t>
      </w:r>
      <w:r w:rsidR="00CD547E" w:rsidRPr="00E30E0F">
        <w:rPr>
          <w:rFonts w:ascii="ProbaPro" w:eastAsia="Times New Roman" w:hAnsi="ProbaPro" w:cs="Times New Roman"/>
          <w:color w:val="000000"/>
          <w:sz w:val="27"/>
          <w:szCs w:val="27"/>
          <w:lang w:val="uk-UA" w:eastAsia="ru-RU"/>
        </w:rPr>
        <w:t>нт декоративного чи іншого осна</w:t>
      </w:r>
      <w:r w:rsidRPr="00E30E0F">
        <w:rPr>
          <w:rFonts w:ascii="ProbaPro" w:eastAsia="Times New Roman" w:hAnsi="ProbaPro" w:cs="Times New Roman"/>
          <w:color w:val="000000"/>
          <w:sz w:val="27"/>
          <w:szCs w:val="27"/>
          <w:lang w:val="uk-UA" w:eastAsia="ru-RU"/>
        </w:rPr>
        <w:t>щення об’єкта благоустрою, який використовується для покращення естетичного вигляду громадських місць, організації простору;</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 об’єкт благоустрою зеленого господарства – об’єкт благоустрою, на території якого розташовані зелені насадження;</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 об’єкт культурної спадщини – визначне місце, споруда, комплекс (ансамбль), території, що донесли до нашого часу цінність з археологічного, естетичного, етнологічного, історичного, архітектурного, мистецького, наукового чи художнього погляду;</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 охорона зелених насаджень - система адміністративно-правових, організаційно-господарських, економічних, архітектурно-планувальних і агротехнічних заходів, спрямованих на збереження, відновлення або покращення виконання зеленими насадженнями відповідних функцій;</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 пам’ятка культурної спадщини – об’єкт культурної спадщини, який     занесено до Державного реєстру нерухомих пам’яток України;</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xml:space="preserve">          - парк – самостійний архітектурно-організаційний комплекс, основним елементом якого </w:t>
      </w:r>
      <w:r w:rsidR="00CD547E" w:rsidRPr="00E30E0F">
        <w:rPr>
          <w:rFonts w:ascii="ProbaPro" w:eastAsia="Times New Roman" w:hAnsi="ProbaPro" w:cs="Times New Roman"/>
          <w:color w:val="000000"/>
          <w:sz w:val="27"/>
          <w:szCs w:val="27"/>
          <w:lang w:val="uk-UA" w:eastAsia="ru-RU"/>
        </w:rPr>
        <w:t>є зелені насадження площею до</w:t>
      </w:r>
      <w:r w:rsidRPr="00E30E0F">
        <w:rPr>
          <w:rFonts w:ascii="ProbaPro" w:eastAsia="Times New Roman" w:hAnsi="ProbaPro" w:cs="Times New Roman"/>
          <w:color w:val="000000"/>
          <w:sz w:val="27"/>
          <w:szCs w:val="27"/>
          <w:lang w:val="uk-UA" w:eastAsia="ru-RU"/>
        </w:rPr>
        <w:t xml:space="preserve"> 2 га, який виконує санітарно-гігієнічні функції та призначений для короткочасного відпочинку населення;  </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 пошкодження зелених насаджень – надання шкоди кореневій системі, стовбуру, кроні, гілкам деревно-чагарникових порід, а також газонам, квітникам, яка не припинила їх росту;</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 прибирання об’єктів благоустрою - захід санітарного очищення, що передбачає регулярне збирання та перевезення в установлені місця побутових відходів, видалення вуличного змету, листя, гілля, покос трави та сухостою, прибирання снігу, льоду тощо;</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 прибудинкова територія – територія навколо будинку, визначена актом на право власності чи користування земельною ділянкою і призначена для обслуговування будинку;</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xml:space="preserve">          - прилегла територія – розташована поряд із власним або орендованим об’єктом (земельною ділянкою, будинком з прибудинковою територією або їх частинами, спорудою, будівельним майданчиком, об’єктом торгівлі або послуг тощо) територія, яку власник (балансоутримувач), орендатор та інші користувачі </w:t>
      </w:r>
      <w:r w:rsidRPr="00E30E0F">
        <w:rPr>
          <w:rFonts w:ascii="ProbaPro" w:eastAsia="Times New Roman" w:hAnsi="ProbaPro" w:cs="Times New Roman"/>
          <w:color w:val="000000"/>
          <w:sz w:val="27"/>
          <w:szCs w:val="27"/>
          <w:lang w:val="uk-UA" w:eastAsia="ru-RU"/>
        </w:rPr>
        <w:lastRenderedPageBreak/>
        <w:t>об’єкта повинні утримувати в належному стані; розміри меж прилеглої території в</w:t>
      </w:r>
      <w:r w:rsidR="00CD547E" w:rsidRPr="00E30E0F">
        <w:rPr>
          <w:rFonts w:ascii="ProbaPro" w:eastAsia="Times New Roman" w:hAnsi="ProbaPro" w:cs="Times New Roman"/>
          <w:color w:val="000000"/>
          <w:sz w:val="27"/>
          <w:szCs w:val="27"/>
          <w:lang w:val="uk-UA" w:eastAsia="ru-RU"/>
        </w:rPr>
        <w:t xml:space="preserve"> числовому значенні наведені у </w:t>
      </w:r>
      <w:r w:rsidRPr="00E30E0F">
        <w:rPr>
          <w:rFonts w:ascii="ProbaPro" w:eastAsia="Times New Roman" w:hAnsi="ProbaPro" w:cs="Times New Roman"/>
          <w:color w:val="000000"/>
          <w:sz w:val="27"/>
          <w:szCs w:val="27"/>
          <w:lang w:val="uk-UA" w:eastAsia="ru-RU"/>
        </w:rPr>
        <w:t>розділі 1 цих Правил;</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 присадибна ділянка - ділянка землі, що передається у власність громадян для обслуговування житлового будинку;</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 рекреаційні зони – спеціально виділені генеральним планом ділянки суші й водного простору, призначені для масового відпочинку, відновлення життєвих сил і працездатності людей, спортивної і туристичної діяльності, забезпечення оздоровчих, пізнавальних і культурно-розважальних потреб;</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 санітарна очистка території селищної ради - комплекс планувальних, організаційних, санітарно-технічних та господарських заходів щодо збирання, зберігання, перевезення, оброблення (перероблення), утилізації, видалення, знешкодження і захоронення побутових відходів, включаючи небезпечні відходи у їх складі, що утворились на території селищної ради, а також прибирання об’єктів благоустрою з метою запобігання шкідливому впливу факторів середовища життєдіяльності на життя і здоров’я людини та майбутніх поколінь;</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 сквер – упорядкована й озеленена ділянка площею від 0,02 га до 2 га, яка є елементом архітектурно-художнього оформлення території та призначена для короткочасного відпочинку населення;</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 схема санітарної очистки міста - документ, який у графічній і текстовій формах визначає черговість здійснення заходів, обсяги робіт із усіх видів    очистки і прибирання, системи та методи збирання, зберігання, видалення, знешкодження, перероблення, утилізації та захоронення відходів, необхідну кількість збиральних машин, механізмів, устаткування й інвентарю, доцільність проектування, будівництва, реконструкції чи розширення об’єктів системи санітарної очистки, їх основні параметри і розміщення, орієнтовні капіталовкладення на будівництво та придбання технічних засобів;</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 територія - сукупність земельних ділянок, які використовуються для розміщення об’єктів благоустрою населених пун</w:t>
      </w:r>
      <w:r w:rsidR="00CD547E" w:rsidRPr="00E30E0F">
        <w:rPr>
          <w:rFonts w:ascii="ProbaPro" w:eastAsia="Times New Roman" w:hAnsi="ProbaPro" w:cs="Times New Roman"/>
          <w:color w:val="000000"/>
          <w:sz w:val="27"/>
          <w:szCs w:val="27"/>
          <w:lang w:val="uk-UA" w:eastAsia="ru-RU"/>
        </w:rPr>
        <w:t>ктів: парків, скверів, вулиць, провулків</w:t>
      </w:r>
      <w:r w:rsidRPr="00E30E0F">
        <w:rPr>
          <w:rFonts w:ascii="ProbaPro" w:eastAsia="Times New Roman" w:hAnsi="ProbaPro" w:cs="Times New Roman"/>
          <w:color w:val="000000"/>
          <w:sz w:val="27"/>
          <w:szCs w:val="27"/>
          <w:lang w:val="uk-UA" w:eastAsia="ru-RU"/>
        </w:rPr>
        <w:t>, проїздів, шля</w:t>
      </w:r>
      <w:r w:rsidR="00CD547E" w:rsidRPr="00E30E0F">
        <w:rPr>
          <w:rFonts w:ascii="ProbaPro" w:eastAsia="Times New Roman" w:hAnsi="ProbaPro" w:cs="Times New Roman"/>
          <w:color w:val="000000"/>
          <w:sz w:val="27"/>
          <w:szCs w:val="27"/>
          <w:lang w:val="uk-UA" w:eastAsia="ru-RU"/>
        </w:rPr>
        <w:t>хів,</w:t>
      </w:r>
      <w:r w:rsidRPr="00E30E0F">
        <w:rPr>
          <w:rFonts w:ascii="ProbaPro" w:eastAsia="Times New Roman" w:hAnsi="ProbaPro" w:cs="Times New Roman"/>
          <w:color w:val="000000"/>
          <w:sz w:val="27"/>
          <w:szCs w:val="27"/>
          <w:lang w:val="uk-UA" w:eastAsia="ru-RU"/>
        </w:rPr>
        <w:t xml:space="preserve"> прибудинкових територій, пляжів, кладовищ, рекреаційних, оздоровчих, навчальних, спортивних, історико-культурних об’єктів, об’єктів промисловості, комунально-складських та інших об’єктів у межах населеного пункту;</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 тимчасова споруда для провадження підприємницької діяльності –   одноповерхова споруда торговельного, побутового, соціально-культурного чи іншого призначення,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xml:space="preserve">          - утримання в належному стані території – використання її за призначенням відповідно до </w:t>
      </w:r>
      <w:r w:rsidR="00CD547E" w:rsidRPr="00E30E0F">
        <w:rPr>
          <w:rFonts w:ascii="ProbaPro" w:eastAsia="Times New Roman" w:hAnsi="ProbaPro" w:cs="Times New Roman"/>
          <w:color w:val="000000"/>
          <w:sz w:val="27"/>
          <w:szCs w:val="27"/>
          <w:lang w:val="uk-UA" w:eastAsia="ru-RU"/>
        </w:rPr>
        <w:t>генерального плану смт. Бородіно</w:t>
      </w:r>
      <w:r w:rsidRPr="00E30E0F">
        <w:rPr>
          <w:rFonts w:ascii="ProbaPro" w:eastAsia="Times New Roman" w:hAnsi="ProbaPro" w:cs="Times New Roman"/>
          <w:color w:val="000000"/>
          <w:sz w:val="27"/>
          <w:szCs w:val="27"/>
          <w:lang w:val="uk-UA" w:eastAsia="ru-RU"/>
        </w:rPr>
        <w:t xml:space="preserve"> та сіл селищної ради, іншої містобудівної документації, цих Правил, а також санітарне очищення території, її озеленення, збереження та відновлення об’єктів та елементів благоустрою;</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lastRenderedPageBreak/>
        <w:t>            -карантинні бур'яни - рослини, які мають значне поширення та які завдають шкоди   здоров'ю, життю людей та  сільському господарству.</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1.2.2. Інші терміни в цих Правилах вживаються у значеннях, визначених законами України “Про благоустрій населених пунктів”, “Про місцеве самоврядування в Україні”, “Про рекламу”, “Про охорону навколишнього природного середовища”, “Про відходи”, “Про охорону атмосферного повітря”, “Про охорону культурної спадщини”, “Про регулювання містобудівної діяльності”, “Про дорожній рух”, “Про об’єднання співвласників багатоквартирного будинку”, “Про поховання та похоронну справу”, “Про забезпечення санітарного та епідемічного благополуччя населення”, іншими нормативно-правовими актами.         </w:t>
      </w:r>
    </w:p>
    <w:p w:rsidR="00960C26" w:rsidRPr="00E30E0F" w:rsidRDefault="00960C26" w:rsidP="00960C26">
      <w:pPr>
        <w:shd w:val="clear" w:color="auto" w:fill="FFFFFF"/>
        <w:spacing w:after="0" w:line="240" w:lineRule="auto"/>
        <w:jc w:val="center"/>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b/>
          <w:bCs/>
          <w:color w:val="000000"/>
          <w:sz w:val="27"/>
          <w:szCs w:val="27"/>
          <w:bdr w:val="none" w:sz="0" w:space="0" w:color="auto" w:frame="1"/>
          <w:lang w:val="uk-UA" w:eastAsia="ru-RU"/>
        </w:rPr>
        <w:t>2. Порядок здійснення благоустрою та утримання територій об’єктів благоустрою</w:t>
      </w:r>
    </w:p>
    <w:p w:rsidR="00960C26" w:rsidRPr="00E30E0F" w:rsidRDefault="00960C26" w:rsidP="00960C26">
      <w:pPr>
        <w:shd w:val="clear" w:color="auto" w:fill="FFFFFF"/>
        <w:spacing w:after="0"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b/>
          <w:bCs/>
          <w:color w:val="000000"/>
          <w:sz w:val="27"/>
          <w:szCs w:val="27"/>
          <w:bdr w:val="none" w:sz="0" w:space="0" w:color="auto" w:frame="1"/>
          <w:lang w:val="uk-UA" w:eastAsia="ru-RU"/>
        </w:rPr>
        <w:t> </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2.Керівники підприємств, організацій, установ, незалежно від форм власності та відомчої належності, юридичні та фізичні особи забезпечують:</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2.1.1. Постійне утримання будівель, споруд, забудов, житлових будинків та їх частин у належному технічному стані і зовнішньому вигляді, для чого своєчасно проводити ремонт та фарбування фасадів і огорож, оновлювати написи назв вулиць та номерних знаків на будинках, назви підприємств, установ, організацій.</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2.1.2. Підтримання для нормального руху пішоходів і транспорту належних порядку та чистоти на закріплених виконкомом селищної ради територіях, подвір’ях, посадочних майданчиках, тротуарах, які очищаються повністю, а також на проїзній частині вулиць, провулків, що очищаються до половини їх ширини, включаючи перехрестя.</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2.1.3. Проведення щоденного основного прибирання, очищення тротуарів, проїзної частини вулиць, провулків, подвір’їв, газонів.</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2.1.4. Своєчасне очищення, утримання в належному стані надвірних санітарних установок для боротьби з мухами в період з 15 березня по 1 жовтня.</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2.1.5. Проведення планових заходів щодо недопущення розмноження гризунів та комарів у будівлях, спорудах, забудовах, житлових будинках тощо усіх форм власності.</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2.1.6. Очищення дахів, водостічних труб, карнизів від снігу і льоду з дотриманням запобіжних заходів (огородження тротуарів, виставлення огорож).</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xml:space="preserve">         2.1.7. Своєчасне посипання під час ожеледі доріг протиожеледною сумішшю, очищення асфальтобетонного покриття від криги і затверділого снігу лише скребками та лопатами, вивезення снігу і льоду тільки в місця, визначені виконкомом </w:t>
      </w:r>
      <w:r w:rsidR="00CD547E" w:rsidRPr="00E30E0F">
        <w:rPr>
          <w:rFonts w:ascii="ProbaPro" w:eastAsia="Times New Roman" w:hAnsi="ProbaPro" w:cs="Times New Roman"/>
          <w:bCs/>
          <w:color w:val="000000"/>
          <w:sz w:val="27"/>
          <w:szCs w:val="27"/>
          <w:bdr w:val="none" w:sz="0" w:space="0" w:color="auto" w:frame="1"/>
          <w:lang w:val="uk-UA" w:eastAsia="ru-RU"/>
        </w:rPr>
        <w:t>Бородінської селищної ради</w:t>
      </w:r>
      <w:r w:rsidRPr="00E30E0F">
        <w:rPr>
          <w:rFonts w:ascii="ProbaPro" w:eastAsia="Times New Roman" w:hAnsi="ProbaPro" w:cs="Times New Roman"/>
          <w:color w:val="000000"/>
          <w:sz w:val="27"/>
          <w:szCs w:val="27"/>
          <w:lang w:val="uk-UA" w:eastAsia="ru-RU"/>
        </w:rPr>
        <w:t>.</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xml:space="preserve">         2.1.8. З настанням темряви – освітлення </w:t>
      </w:r>
      <w:r w:rsidR="00CD547E" w:rsidRPr="00E30E0F">
        <w:rPr>
          <w:rFonts w:ascii="ProbaPro" w:eastAsia="Times New Roman" w:hAnsi="ProbaPro" w:cs="Times New Roman"/>
          <w:color w:val="000000"/>
          <w:sz w:val="27"/>
          <w:szCs w:val="27"/>
          <w:lang w:val="uk-UA" w:eastAsia="ru-RU"/>
        </w:rPr>
        <w:t xml:space="preserve">подвір’їв. </w:t>
      </w:r>
      <w:r w:rsidRPr="00E30E0F">
        <w:rPr>
          <w:rFonts w:ascii="ProbaPro" w:eastAsia="Times New Roman" w:hAnsi="ProbaPro" w:cs="Times New Roman"/>
          <w:color w:val="000000"/>
          <w:sz w:val="27"/>
          <w:szCs w:val="27"/>
          <w:lang w:val="uk-UA" w:eastAsia="ru-RU"/>
        </w:rPr>
        <w:t>При наявності сміття -прибирання проводити своєчасно.</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2.1.9. Ліквідацію карантинних бур’янів.</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lastRenderedPageBreak/>
        <w:t>2.2. Відповідальність за своєчасне прибирання і вивезення побутового сміття, забезпечення належного санітарного стану дворів, прибудинкових територій, вулиць, мостів, п</w:t>
      </w:r>
      <w:r w:rsidR="00CD547E" w:rsidRPr="00E30E0F">
        <w:rPr>
          <w:rFonts w:ascii="ProbaPro" w:eastAsia="Times New Roman" w:hAnsi="ProbaPro" w:cs="Times New Roman"/>
          <w:color w:val="000000"/>
          <w:sz w:val="27"/>
          <w:szCs w:val="27"/>
          <w:lang w:val="uk-UA" w:eastAsia="ru-RU"/>
        </w:rPr>
        <w:t>ереходів,</w:t>
      </w:r>
      <w:r w:rsidRPr="00E30E0F">
        <w:rPr>
          <w:rFonts w:ascii="ProbaPro" w:eastAsia="Times New Roman" w:hAnsi="ProbaPro" w:cs="Times New Roman"/>
          <w:color w:val="000000"/>
          <w:sz w:val="27"/>
          <w:szCs w:val="27"/>
          <w:lang w:val="uk-UA" w:eastAsia="ru-RU"/>
        </w:rPr>
        <w:t xml:space="preserve"> скверів, парків, ринків, кладовищ та інших місць несуть:</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xml:space="preserve">        </w:t>
      </w:r>
      <w:r w:rsidR="00CD547E" w:rsidRPr="00E30E0F">
        <w:rPr>
          <w:rFonts w:ascii="ProbaPro" w:eastAsia="Times New Roman" w:hAnsi="ProbaPro" w:cs="Times New Roman"/>
          <w:color w:val="000000"/>
          <w:sz w:val="27"/>
          <w:szCs w:val="27"/>
          <w:lang w:val="uk-UA" w:eastAsia="ru-RU"/>
        </w:rPr>
        <w:t>2.2.1</w:t>
      </w:r>
      <w:r w:rsidRPr="00E30E0F">
        <w:rPr>
          <w:rFonts w:ascii="ProbaPro" w:eastAsia="Times New Roman" w:hAnsi="ProbaPro" w:cs="Times New Roman"/>
          <w:color w:val="000000"/>
          <w:sz w:val="27"/>
          <w:szCs w:val="27"/>
          <w:lang w:val="uk-UA" w:eastAsia="ru-RU"/>
        </w:rPr>
        <w:t>. На  закріплених виконкомом територіях – керівники підприємств, організацій, установ, незалежно від форм власності і відомчої підпорядкованості.</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w:t>
      </w:r>
      <w:r w:rsidR="00AB0772" w:rsidRPr="00E30E0F">
        <w:rPr>
          <w:rFonts w:ascii="ProbaPro" w:eastAsia="Times New Roman" w:hAnsi="ProbaPro" w:cs="Times New Roman"/>
          <w:color w:val="000000"/>
          <w:sz w:val="27"/>
          <w:szCs w:val="27"/>
          <w:lang w:val="uk-UA" w:eastAsia="ru-RU"/>
        </w:rPr>
        <w:t>2.2.2</w:t>
      </w:r>
      <w:r w:rsidRPr="00E30E0F">
        <w:rPr>
          <w:rFonts w:ascii="ProbaPro" w:eastAsia="Times New Roman" w:hAnsi="ProbaPro" w:cs="Times New Roman"/>
          <w:color w:val="000000"/>
          <w:sz w:val="27"/>
          <w:szCs w:val="27"/>
          <w:lang w:val="uk-UA" w:eastAsia="ru-RU"/>
        </w:rPr>
        <w:t>. За складування відходів у контейнери, санітарне утримання майданчиків, сміттєзбірників і прилеглих до них територій – керівники підприємств, установ та  організацій усіх форм власності.</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w:t>
      </w:r>
      <w:r w:rsidR="00AB0772" w:rsidRPr="00E30E0F">
        <w:rPr>
          <w:rFonts w:ascii="ProbaPro" w:eastAsia="Times New Roman" w:hAnsi="ProbaPro" w:cs="Times New Roman"/>
          <w:color w:val="000000"/>
          <w:sz w:val="27"/>
          <w:szCs w:val="27"/>
          <w:lang w:val="uk-UA" w:eastAsia="ru-RU"/>
        </w:rPr>
        <w:t>2.2.3</w:t>
      </w:r>
      <w:r w:rsidRPr="00E30E0F">
        <w:rPr>
          <w:rFonts w:ascii="ProbaPro" w:eastAsia="Times New Roman" w:hAnsi="ProbaPro" w:cs="Times New Roman"/>
          <w:color w:val="000000"/>
          <w:sz w:val="27"/>
          <w:szCs w:val="27"/>
          <w:lang w:val="uk-UA" w:eastAsia="ru-RU"/>
        </w:rPr>
        <w:t>. На ділянках, закріплених селищною радою на договірних засадах з комунальними підприємствами – керівники підприємств.</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w:t>
      </w:r>
      <w:r w:rsidR="00AB0772" w:rsidRPr="00E30E0F">
        <w:rPr>
          <w:rFonts w:ascii="ProbaPro" w:eastAsia="Times New Roman" w:hAnsi="ProbaPro" w:cs="Times New Roman"/>
          <w:color w:val="000000"/>
          <w:sz w:val="27"/>
          <w:szCs w:val="27"/>
          <w:lang w:val="uk-UA" w:eastAsia="ru-RU"/>
        </w:rPr>
        <w:t>2.2.4</w:t>
      </w:r>
      <w:r w:rsidRPr="00E30E0F">
        <w:rPr>
          <w:rFonts w:ascii="ProbaPro" w:eastAsia="Times New Roman" w:hAnsi="ProbaPro" w:cs="Times New Roman"/>
          <w:color w:val="000000"/>
          <w:sz w:val="27"/>
          <w:szCs w:val="27"/>
          <w:lang w:val="uk-UA" w:eastAsia="ru-RU"/>
        </w:rPr>
        <w:t>. На ділянках будинків та споруд, що належать громадянам на правах особистої власності або оренди – відповідно власники будинків і орендарі.</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w:t>
      </w:r>
      <w:r w:rsidR="00AB0772" w:rsidRPr="00E30E0F">
        <w:rPr>
          <w:rFonts w:ascii="ProbaPro" w:eastAsia="Times New Roman" w:hAnsi="ProbaPro" w:cs="Times New Roman"/>
          <w:color w:val="000000"/>
          <w:sz w:val="27"/>
          <w:szCs w:val="27"/>
          <w:lang w:val="uk-UA" w:eastAsia="ru-RU"/>
        </w:rPr>
        <w:t>2.2.5</w:t>
      </w:r>
      <w:r w:rsidRPr="00E30E0F">
        <w:rPr>
          <w:rFonts w:ascii="ProbaPro" w:eastAsia="Times New Roman" w:hAnsi="ProbaPro" w:cs="Times New Roman"/>
          <w:color w:val="000000"/>
          <w:sz w:val="27"/>
          <w:szCs w:val="27"/>
          <w:lang w:val="uk-UA" w:eastAsia="ru-RU"/>
        </w:rPr>
        <w:t xml:space="preserve">. На територіях стадіонів, парків, скверів, зелених зон, об’єктів соцкультпобуту усіх форм власності – керівники підприємств, на балансі яких вони знаходяться або за підприємствами яких  утримання цих територій закріплено відповідним  рішенням виконкому </w:t>
      </w:r>
      <w:r w:rsidR="00AB0772" w:rsidRPr="00E30E0F">
        <w:rPr>
          <w:rFonts w:ascii="ProbaPro" w:eastAsia="Times New Roman" w:hAnsi="ProbaPro" w:cs="Times New Roman"/>
          <w:bCs/>
          <w:color w:val="000000"/>
          <w:sz w:val="27"/>
          <w:szCs w:val="27"/>
          <w:bdr w:val="none" w:sz="0" w:space="0" w:color="auto" w:frame="1"/>
          <w:lang w:val="uk-UA" w:eastAsia="ru-RU"/>
        </w:rPr>
        <w:t>Бородінської селищної ради</w:t>
      </w:r>
      <w:r w:rsidRPr="00E30E0F">
        <w:rPr>
          <w:rFonts w:ascii="ProbaPro" w:eastAsia="Times New Roman" w:hAnsi="ProbaPro" w:cs="Times New Roman"/>
          <w:color w:val="000000"/>
          <w:sz w:val="27"/>
          <w:szCs w:val="27"/>
          <w:lang w:val="uk-UA" w:eastAsia="ru-RU"/>
        </w:rPr>
        <w:t>.</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w:t>
      </w:r>
      <w:r w:rsidR="00AB0772" w:rsidRPr="00E30E0F">
        <w:rPr>
          <w:rFonts w:ascii="ProbaPro" w:eastAsia="Times New Roman" w:hAnsi="ProbaPro" w:cs="Times New Roman"/>
          <w:color w:val="000000"/>
          <w:sz w:val="27"/>
          <w:szCs w:val="27"/>
          <w:lang w:val="uk-UA" w:eastAsia="ru-RU"/>
        </w:rPr>
        <w:t>2.2.6</w:t>
      </w:r>
      <w:r w:rsidRPr="00E30E0F">
        <w:rPr>
          <w:rFonts w:ascii="ProbaPro" w:eastAsia="Times New Roman" w:hAnsi="ProbaPro" w:cs="Times New Roman"/>
          <w:color w:val="000000"/>
          <w:sz w:val="27"/>
          <w:szCs w:val="27"/>
          <w:lang w:val="uk-UA" w:eastAsia="ru-RU"/>
        </w:rPr>
        <w:t>. На територіях, що прилягають до магазинів, кіосків, павільйонів, торгових точок та підприємств побуту, автозаправних станцій, відповідно до паспорту встановлення тимчасового об’єкту обслуговування та закріплених в установленому порядку виконкомом селищної ради – керівники підприємств торгівлі, громадського харчування, побутового обслуговування, автозаправних станцій усіх форм власності.</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Зазначені підприємства, крім прибирання території, зобов’язані забезпечити встановлення урн біля своїх підприємств, чистоту вітрин та приміщень.</w:t>
      </w:r>
    </w:p>
    <w:p w:rsidR="00960C26" w:rsidRPr="00E30E0F" w:rsidRDefault="00960C26" w:rsidP="00960C26">
      <w:pPr>
        <w:shd w:val="clear" w:color="auto" w:fill="FFFFFF"/>
        <w:spacing w:after="0"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w:t>
      </w:r>
      <w:r w:rsidR="00AB0772" w:rsidRPr="00E30E0F">
        <w:rPr>
          <w:rFonts w:ascii="ProbaPro" w:eastAsia="Times New Roman" w:hAnsi="ProbaPro" w:cs="Times New Roman"/>
          <w:color w:val="000000"/>
          <w:sz w:val="27"/>
          <w:szCs w:val="27"/>
          <w:lang w:val="uk-UA" w:eastAsia="ru-RU"/>
        </w:rPr>
        <w:t>2.2.7</w:t>
      </w:r>
      <w:r w:rsidRPr="00E30E0F">
        <w:rPr>
          <w:rFonts w:ascii="ProbaPro" w:eastAsia="Times New Roman" w:hAnsi="ProbaPro" w:cs="Times New Roman"/>
          <w:color w:val="000000"/>
          <w:sz w:val="27"/>
          <w:szCs w:val="27"/>
          <w:lang w:val="uk-UA" w:eastAsia="ru-RU"/>
        </w:rPr>
        <w:t>. На ринках, торговельних зонах і прилеглих до них територіях, закріплених рішенням виконкому селищної ради, літніх майданчиках закладів торгівлі та громадського харчування – керівники ринків, закладів торгівлі</w:t>
      </w:r>
      <w:r w:rsidRPr="00E30E0F">
        <w:rPr>
          <w:rFonts w:ascii="ProbaPro" w:eastAsia="Times New Roman" w:hAnsi="ProbaPro" w:cs="Times New Roman"/>
          <w:b/>
          <w:bCs/>
          <w:i/>
          <w:iCs/>
          <w:color w:val="000000"/>
          <w:sz w:val="27"/>
          <w:szCs w:val="27"/>
          <w:bdr w:val="none" w:sz="0" w:space="0" w:color="auto" w:frame="1"/>
          <w:lang w:val="uk-UA" w:eastAsia="ru-RU"/>
        </w:rPr>
        <w:t>  </w:t>
      </w:r>
      <w:r w:rsidRPr="00E30E0F">
        <w:rPr>
          <w:rFonts w:ascii="ProbaPro" w:eastAsia="Times New Roman" w:hAnsi="ProbaPro" w:cs="Times New Roman"/>
          <w:color w:val="000000"/>
          <w:sz w:val="27"/>
          <w:szCs w:val="27"/>
          <w:lang w:val="uk-UA" w:eastAsia="ru-RU"/>
        </w:rPr>
        <w:t xml:space="preserve">і громадського харчування, відповідальні особи за роботу торговельних зон, які отримали відповідний дозвіл виконкому </w:t>
      </w:r>
      <w:r w:rsidR="00AB0772" w:rsidRPr="00E30E0F">
        <w:rPr>
          <w:rFonts w:ascii="ProbaPro" w:eastAsia="Times New Roman" w:hAnsi="ProbaPro" w:cs="Times New Roman"/>
          <w:bCs/>
          <w:color w:val="000000"/>
          <w:sz w:val="27"/>
          <w:szCs w:val="27"/>
          <w:bdr w:val="none" w:sz="0" w:space="0" w:color="auto" w:frame="1"/>
          <w:lang w:val="uk-UA" w:eastAsia="ru-RU"/>
        </w:rPr>
        <w:t>Бородінської селищної ради</w:t>
      </w:r>
      <w:r w:rsidRPr="00E30E0F">
        <w:rPr>
          <w:rFonts w:ascii="ProbaPro" w:eastAsia="Times New Roman" w:hAnsi="ProbaPro" w:cs="Times New Roman"/>
          <w:color w:val="000000"/>
          <w:sz w:val="27"/>
          <w:szCs w:val="27"/>
          <w:lang w:val="uk-UA" w:eastAsia="ru-RU"/>
        </w:rPr>
        <w:t>.</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Ці підприємства, крім прибирання території, зобов’язані забезпечити встановлення урн, туалетів на своїх територіях і їх обслуговування, своєчасне видалення сміття.</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w:t>
      </w:r>
      <w:r w:rsidR="00AB0772" w:rsidRPr="00E30E0F">
        <w:rPr>
          <w:rFonts w:ascii="ProbaPro" w:eastAsia="Times New Roman" w:hAnsi="ProbaPro" w:cs="Times New Roman"/>
          <w:color w:val="000000"/>
          <w:sz w:val="27"/>
          <w:szCs w:val="27"/>
          <w:lang w:val="uk-UA" w:eastAsia="ru-RU"/>
        </w:rPr>
        <w:t>2.2.8</w:t>
      </w:r>
      <w:r w:rsidRPr="00E30E0F">
        <w:rPr>
          <w:rFonts w:ascii="ProbaPro" w:eastAsia="Times New Roman" w:hAnsi="ProbaPro" w:cs="Times New Roman"/>
          <w:color w:val="000000"/>
          <w:sz w:val="27"/>
          <w:szCs w:val="27"/>
          <w:lang w:val="uk-UA" w:eastAsia="ru-RU"/>
        </w:rPr>
        <w:t>. Відповідальність за санітарний стан оглядових колодязів, своєчасний ремонт люків і водостоків, прибирання і очищення канав, труб, дренажів, що призначаються для відводу поверхневих і ґрунтових вод із вулиць і шляхів, видалення і негайн</w:t>
      </w:r>
      <w:r w:rsidR="00AB0772" w:rsidRPr="00E30E0F">
        <w:rPr>
          <w:rFonts w:ascii="ProbaPro" w:eastAsia="Times New Roman" w:hAnsi="ProbaPro" w:cs="Times New Roman"/>
          <w:color w:val="000000"/>
          <w:sz w:val="27"/>
          <w:szCs w:val="27"/>
          <w:lang w:val="uk-UA" w:eastAsia="ru-RU"/>
        </w:rPr>
        <w:t xml:space="preserve">ий вивіз відходів із колодязів </w:t>
      </w:r>
      <w:r w:rsidRPr="00E30E0F">
        <w:rPr>
          <w:rFonts w:ascii="ProbaPro" w:eastAsia="Times New Roman" w:hAnsi="ProbaPro" w:cs="Times New Roman"/>
          <w:color w:val="000000"/>
          <w:sz w:val="27"/>
          <w:szCs w:val="27"/>
          <w:lang w:val="uk-UA" w:eastAsia="ru-RU"/>
        </w:rPr>
        <w:t>несуть керівники підприємств, на балансі яких вони знаходяться, юридичні та фізичні особи.</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w:t>
      </w:r>
      <w:r w:rsidR="00AB0772" w:rsidRPr="00E30E0F">
        <w:rPr>
          <w:rFonts w:ascii="ProbaPro" w:eastAsia="Times New Roman" w:hAnsi="ProbaPro" w:cs="Times New Roman"/>
          <w:color w:val="000000"/>
          <w:sz w:val="27"/>
          <w:szCs w:val="27"/>
          <w:lang w:val="uk-UA" w:eastAsia="ru-RU"/>
        </w:rPr>
        <w:t>2.2.9</w:t>
      </w:r>
      <w:r w:rsidRPr="00E30E0F">
        <w:rPr>
          <w:rFonts w:ascii="ProbaPro" w:eastAsia="Times New Roman" w:hAnsi="ProbaPro" w:cs="Times New Roman"/>
          <w:color w:val="000000"/>
          <w:sz w:val="27"/>
          <w:szCs w:val="27"/>
          <w:lang w:val="uk-UA" w:eastAsia="ru-RU"/>
        </w:rPr>
        <w:t>. На територіях цвинтарів, братських поховань – підприємства, на балансі яких вони знаходяться або за якими закріплені рішенням виконкому селищної ради.</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lastRenderedPageBreak/>
        <w:t>         </w:t>
      </w:r>
      <w:r w:rsidR="00AB0772" w:rsidRPr="00E30E0F">
        <w:rPr>
          <w:rFonts w:ascii="ProbaPro" w:eastAsia="Times New Roman" w:hAnsi="ProbaPro" w:cs="Times New Roman"/>
          <w:color w:val="000000"/>
          <w:sz w:val="27"/>
          <w:szCs w:val="27"/>
          <w:lang w:val="uk-UA" w:eastAsia="ru-RU"/>
        </w:rPr>
        <w:t>2.2.10</w:t>
      </w:r>
      <w:r w:rsidRPr="00E30E0F">
        <w:rPr>
          <w:rFonts w:ascii="ProbaPro" w:eastAsia="Times New Roman" w:hAnsi="ProbaPro" w:cs="Times New Roman"/>
          <w:color w:val="000000"/>
          <w:sz w:val="27"/>
          <w:szCs w:val="27"/>
          <w:lang w:val="uk-UA" w:eastAsia="ru-RU"/>
        </w:rPr>
        <w:t xml:space="preserve">. На землях </w:t>
      </w:r>
      <w:r w:rsidR="00AB0772" w:rsidRPr="00E30E0F">
        <w:rPr>
          <w:rFonts w:ascii="ProbaPro" w:eastAsia="Times New Roman" w:hAnsi="ProbaPro" w:cs="Times New Roman"/>
          <w:bCs/>
          <w:color w:val="000000"/>
          <w:sz w:val="27"/>
          <w:szCs w:val="27"/>
          <w:bdr w:val="none" w:sz="0" w:space="0" w:color="auto" w:frame="1"/>
          <w:lang w:val="uk-UA" w:eastAsia="ru-RU"/>
        </w:rPr>
        <w:t>Бородінської селищної ради</w:t>
      </w:r>
      <w:r w:rsidRPr="00E30E0F">
        <w:rPr>
          <w:rFonts w:ascii="ProbaPro" w:eastAsia="Times New Roman" w:hAnsi="ProbaPro" w:cs="Times New Roman"/>
          <w:color w:val="000000"/>
          <w:sz w:val="27"/>
          <w:szCs w:val="27"/>
          <w:lang w:val="uk-UA" w:eastAsia="ru-RU"/>
        </w:rPr>
        <w:t xml:space="preserve">, підготовлених під забудову і тих, що звільнилися після зносу – виконавчий комітет </w:t>
      </w:r>
      <w:r w:rsidR="00AB0772" w:rsidRPr="00E30E0F">
        <w:rPr>
          <w:rFonts w:ascii="ProbaPro" w:eastAsia="Times New Roman" w:hAnsi="ProbaPro" w:cs="Times New Roman"/>
          <w:bCs/>
          <w:color w:val="000000"/>
          <w:sz w:val="27"/>
          <w:szCs w:val="27"/>
          <w:bdr w:val="none" w:sz="0" w:space="0" w:color="auto" w:frame="1"/>
          <w:lang w:val="uk-UA" w:eastAsia="ru-RU"/>
        </w:rPr>
        <w:t>Бородінської селищної ради</w:t>
      </w:r>
      <w:r w:rsidRPr="00E30E0F">
        <w:rPr>
          <w:rFonts w:ascii="ProbaPro" w:eastAsia="Times New Roman" w:hAnsi="ProbaPro" w:cs="Times New Roman"/>
          <w:color w:val="000000"/>
          <w:sz w:val="27"/>
          <w:szCs w:val="27"/>
          <w:lang w:val="uk-UA" w:eastAsia="ru-RU"/>
        </w:rPr>
        <w:t>.</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w:t>
      </w:r>
      <w:r w:rsidR="00AB0772" w:rsidRPr="00E30E0F">
        <w:rPr>
          <w:rFonts w:ascii="ProbaPro" w:eastAsia="Times New Roman" w:hAnsi="ProbaPro" w:cs="Times New Roman"/>
          <w:color w:val="000000"/>
          <w:sz w:val="27"/>
          <w:szCs w:val="27"/>
          <w:lang w:val="uk-UA" w:eastAsia="ru-RU"/>
        </w:rPr>
        <w:t>2.2.11</w:t>
      </w:r>
      <w:r w:rsidRPr="00E30E0F">
        <w:rPr>
          <w:rFonts w:ascii="ProbaPro" w:eastAsia="Times New Roman" w:hAnsi="ProbaPro" w:cs="Times New Roman"/>
          <w:color w:val="000000"/>
          <w:sz w:val="27"/>
          <w:szCs w:val="27"/>
          <w:lang w:val="uk-UA" w:eastAsia="ru-RU"/>
        </w:rPr>
        <w:t xml:space="preserve">. На територіях, відведених під забудову – фізичні та юридичні особи, яким відведені ці земельні ділянки рішенням </w:t>
      </w:r>
      <w:r w:rsidR="00AB0772" w:rsidRPr="00E30E0F">
        <w:rPr>
          <w:rFonts w:ascii="ProbaPro" w:eastAsia="Times New Roman" w:hAnsi="ProbaPro" w:cs="Times New Roman"/>
          <w:bCs/>
          <w:color w:val="000000"/>
          <w:sz w:val="27"/>
          <w:szCs w:val="27"/>
          <w:bdr w:val="none" w:sz="0" w:space="0" w:color="auto" w:frame="1"/>
          <w:lang w:val="uk-UA" w:eastAsia="ru-RU"/>
        </w:rPr>
        <w:t>Бородінської селищної ради</w:t>
      </w:r>
      <w:r w:rsidRPr="00E30E0F">
        <w:rPr>
          <w:rFonts w:ascii="ProbaPro" w:eastAsia="Times New Roman" w:hAnsi="ProbaPro" w:cs="Times New Roman"/>
          <w:color w:val="000000"/>
          <w:sz w:val="27"/>
          <w:szCs w:val="27"/>
          <w:lang w:val="uk-UA" w:eastAsia="ru-RU"/>
        </w:rPr>
        <w:t>.</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w:t>
      </w:r>
      <w:r w:rsidR="00AB0772" w:rsidRPr="00E30E0F">
        <w:rPr>
          <w:rFonts w:ascii="ProbaPro" w:eastAsia="Times New Roman" w:hAnsi="ProbaPro" w:cs="Times New Roman"/>
          <w:color w:val="000000"/>
          <w:sz w:val="27"/>
          <w:szCs w:val="27"/>
          <w:lang w:val="uk-UA" w:eastAsia="ru-RU"/>
        </w:rPr>
        <w:t>2.2.12</w:t>
      </w:r>
      <w:r w:rsidRPr="00E30E0F">
        <w:rPr>
          <w:rFonts w:ascii="ProbaPro" w:eastAsia="Times New Roman" w:hAnsi="ProbaPro" w:cs="Times New Roman"/>
          <w:color w:val="000000"/>
          <w:sz w:val="27"/>
          <w:szCs w:val="27"/>
          <w:lang w:val="uk-UA" w:eastAsia="ru-RU"/>
        </w:rPr>
        <w:t xml:space="preserve">. На зупинках транспорту – виконавчий комітет </w:t>
      </w:r>
      <w:r w:rsidR="00AB0772" w:rsidRPr="00E30E0F">
        <w:rPr>
          <w:rFonts w:ascii="ProbaPro" w:eastAsia="Times New Roman" w:hAnsi="ProbaPro" w:cs="Times New Roman"/>
          <w:bCs/>
          <w:color w:val="000000"/>
          <w:sz w:val="27"/>
          <w:szCs w:val="27"/>
          <w:bdr w:val="none" w:sz="0" w:space="0" w:color="auto" w:frame="1"/>
          <w:lang w:val="uk-UA" w:eastAsia="ru-RU"/>
        </w:rPr>
        <w:t>Бородінської селищної ради</w:t>
      </w:r>
      <w:r w:rsidRPr="00E30E0F">
        <w:rPr>
          <w:rFonts w:ascii="ProbaPro" w:eastAsia="Times New Roman" w:hAnsi="ProbaPro" w:cs="Times New Roman"/>
          <w:color w:val="000000"/>
          <w:sz w:val="27"/>
          <w:szCs w:val="27"/>
          <w:lang w:val="uk-UA" w:eastAsia="ru-RU"/>
        </w:rPr>
        <w:t>.</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w:t>
      </w:r>
      <w:r w:rsidR="00AB0772" w:rsidRPr="00E30E0F">
        <w:rPr>
          <w:rFonts w:ascii="ProbaPro" w:eastAsia="Times New Roman" w:hAnsi="ProbaPro" w:cs="Times New Roman"/>
          <w:color w:val="000000"/>
          <w:sz w:val="27"/>
          <w:szCs w:val="27"/>
          <w:lang w:val="uk-UA" w:eastAsia="ru-RU"/>
        </w:rPr>
        <w:t>2.2.13</w:t>
      </w:r>
      <w:r w:rsidRPr="00E30E0F">
        <w:rPr>
          <w:rFonts w:ascii="ProbaPro" w:eastAsia="Times New Roman" w:hAnsi="ProbaPro" w:cs="Times New Roman"/>
          <w:color w:val="000000"/>
          <w:sz w:val="27"/>
          <w:szCs w:val="27"/>
          <w:lang w:val="uk-UA" w:eastAsia="ru-RU"/>
        </w:rPr>
        <w:t>.На територіях, що прилягають до трансформаторних і розподільних підстанцій, а також біля опор і у межах зони охорони ЛЕП – керівники підприємств, на балансі яких вони знаходяться.</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w:t>
      </w:r>
      <w:r w:rsidR="00AB0772" w:rsidRPr="00E30E0F">
        <w:rPr>
          <w:rFonts w:ascii="ProbaPro" w:eastAsia="Times New Roman" w:hAnsi="ProbaPro" w:cs="Times New Roman"/>
          <w:color w:val="000000"/>
          <w:sz w:val="27"/>
          <w:szCs w:val="27"/>
          <w:lang w:val="uk-UA" w:eastAsia="ru-RU"/>
        </w:rPr>
        <w:t>2.2.14</w:t>
      </w:r>
      <w:r w:rsidRPr="00E30E0F">
        <w:rPr>
          <w:rFonts w:ascii="ProbaPro" w:eastAsia="Times New Roman" w:hAnsi="ProbaPro" w:cs="Times New Roman"/>
          <w:color w:val="000000"/>
          <w:sz w:val="27"/>
          <w:szCs w:val="27"/>
          <w:lang w:val="uk-UA" w:eastAsia="ru-RU"/>
        </w:rPr>
        <w:t>. На територіях, що прилягають до котельних і теплових пунктів – підприємства, що їх експлуатують.</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xml:space="preserve">            </w:t>
      </w:r>
      <w:r w:rsidR="00AB0772" w:rsidRPr="00E30E0F">
        <w:rPr>
          <w:rFonts w:ascii="ProbaPro" w:eastAsia="Times New Roman" w:hAnsi="ProbaPro" w:cs="Times New Roman"/>
          <w:color w:val="000000"/>
          <w:sz w:val="27"/>
          <w:szCs w:val="27"/>
          <w:lang w:val="uk-UA" w:eastAsia="ru-RU"/>
        </w:rPr>
        <w:t>2.2.15</w:t>
      </w:r>
      <w:r w:rsidRPr="00E30E0F">
        <w:rPr>
          <w:rFonts w:ascii="ProbaPro" w:eastAsia="Times New Roman" w:hAnsi="ProbaPro" w:cs="Times New Roman"/>
          <w:color w:val="000000"/>
          <w:sz w:val="27"/>
          <w:szCs w:val="27"/>
          <w:lang w:val="uk-UA" w:eastAsia="ru-RU"/>
        </w:rPr>
        <w:t>. Підприємства, установи, організації забезпечують благоустрій земельних ділянок, наданих їм на праві власності чи праві користування відповідно до закону.</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xml:space="preserve">          </w:t>
      </w:r>
      <w:r w:rsidR="00AB0772" w:rsidRPr="00E30E0F">
        <w:rPr>
          <w:rFonts w:ascii="ProbaPro" w:eastAsia="Times New Roman" w:hAnsi="ProbaPro" w:cs="Times New Roman"/>
          <w:color w:val="000000"/>
          <w:sz w:val="27"/>
          <w:szCs w:val="27"/>
          <w:lang w:val="uk-UA" w:eastAsia="ru-RU"/>
        </w:rPr>
        <w:t>2.2.16</w:t>
      </w:r>
      <w:r w:rsidRPr="00E30E0F">
        <w:rPr>
          <w:rFonts w:ascii="ProbaPro" w:eastAsia="Times New Roman" w:hAnsi="ProbaPro" w:cs="Times New Roman"/>
          <w:color w:val="000000"/>
          <w:sz w:val="27"/>
          <w:szCs w:val="27"/>
          <w:lang w:val="uk-UA" w:eastAsia="ru-RU"/>
        </w:rPr>
        <w:t xml:space="preserve">. </w:t>
      </w:r>
      <w:r w:rsidR="00AB0772" w:rsidRPr="00E30E0F">
        <w:rPr>
          <w:rFonts w:ascii="ProbaPro" w:eastAsia="Times New Roman" w:hAnsi="ProbaPro" w:cs="Times New Roman"/>
          <w:bCs/>
          <w:color w:val="000000"/>
          <w:sz w:val="27"/>
          <w:szCs w:val="27"/>
          <w:bdr w:val="none" w:sz="0" w:space="0" w:color="auto" w:frame="1"/>
          <w:lang w:val="uk-UA" w:eastAsia="ru-RU"/>
        </w:rPr>
        <w:t xml:space="preserve">Бородінська селищна рада </w:t>
      </w:r>
      <w:r w:rsidRPr="00E30E0F">
        <w:rPr>
          <w:rFonts w:ascii="ProbaPro" w:eastAsia="Times New Roman" w:hAnsi="ProbaPro" w:cs="Times New Roman"/>
          <w:color w:val="000000"/>
          <w:sz w:val="27"/>
          <w:szCs w:val="27"/>
          <w:lang w:val="uk-UA" w:eastAsia="ru-RU"/>
        </w:rPr>
        <w:t>може передавати об’єкти благоустрою на баланс підприємствам, установам, організаціям відповідно до ст. 15 Закону України “Про благоустрій населених пунктів”. Балансоутримувач об’єкта благоустрою повинен належно його утримувати та здійснювати своєчасний ремонт власними силами або може залучати для цього на умовах договору інші підприємства, установи, організації.</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xml:space="preserve">          </w:t>
      </w:r>
      <w:r w:rsidR="00AB0772" w:rsidRPr="00E30E0F">
        <w:rPr>
          <w:rFonts w:ascii="ProbaPro" w:eastAsia="Times New Roman" w:hAnsi="ProbaPro" w:cs="Times New Roman"/>
          <w:color w:val="000000"/>
          <w:sz w:val="27"/>
          <w:szCs w:val="27"/>
          <w:lang w:val="uk-UA" w:eastAsia="ru-RU"/>
        </w:rPr>
        <w:t>2.2.17</w:t>
      </w:r>
      <w:r w:rsidRPr="00E30E0F">
        <w:rPr>
          <w:rFonts w:ascii="ProbaPro" w:eastAsia="Times New Roman" w:hAnsi="ProbaPro" w:cs="Times New Roman"/>
          <w:color w:val="000000"/>
          <w:sz w:val="27"/>
          <w:szCs w:val="27"/>
          <w:lang w:val="uk-UA" w:eastAsia="ru-RU"/>
        </w:rPr>
        <w:t>. Підприємства, установи, організації зобов’язані утримувати закріплені за ними на умовах договору з балансоутримувачем території в належному стані відповідно до законодавства та умов договору.     </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xml:space="preserve">          </w:t>
      </w:r>
      <w:r w:rsidR="00AB0772" w:rsidRPr="00E30E0F">
        <w:rPr>
          <w:rFonts w:ascii="ProbaPro" w:eastAsia="Times New Roman" w:hAnsi="ProbaPro" w:cs="Times New Roman"/>
          <w:color w:val="000000"/>
          <w:sz w:val="27"/>
          <w:szCs w:val="27"/>
          <w:lang w:val="uk-UA" w:eastAsia="ru-RU"/>
        </w:rPr>
        <w:t>2.2.18</w:t>
      </w:r>
      <w:r w:rsidRPr="00E30E0F">
        <w:rPr>
          <w:rFonts w:ascii="ProbaPro" w:eastAsia="Times New Roman" w:hAnsi="ProbaPro" w:cs="Times New Roman"/>
          <w:color w:val="000000"/>
          <w:sz w:val="27"/>
          <w:szCs w:val="27"/>
          <w:lang w:val="uk-UA" w:eastAsia="ru-RU"/>
        </w:rPr>
        <w:t>. Посадові особи підприємств, установ, організацій несуть відповідальність за невиконання заходів з благоустрою, а також за дії чи бездіяльність, що призвели до завдання шкоди майну та/або здоров’ю громадян, на власних та закріплених за підприємствами, установами, організаціями територіях відповідно до закону.</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xml:space="preserve">          </w:t>
      </w:r>
      <w:r w:rsidR="00AB0772" w:rsidRPr="00E30E0F">
        <w:rPr>
          <w:rFonts w:ascii="ProbaPro" w:eastAsia="Times New Roman" w:hAnsi="ProbaPro" w:cs="Times New Roman"/>
          <w:color w:val="000000"/>
          <w:sz w:val="27"/>
          <w:szCs w:val="27"/>
          <w:lang w:val="uk-UA" w:eastAsia="ru-RU"/>
        </w:rPr>
        <w:t>2.2.19</w:t>
      </w:r>
      <w:r w:rsidRPr="00E30E0F">
        <w:rPr>
          <w:rFonts w:ascii="ProbaPro" w:eastAsia="Times New Roman" w:hAnsi="ProbaPro" w:cs="Times New Roman"/>
          <w:color w:val="000000"/>
          <w:sz w:val="27"/>
          <w:szCs w:val="27"/>
          <w:lang w:val="uk-UA" w:eastAsia="ru-RU"/>
        </w:rPr>
        <w:t>.Об’єкти благоустрою селищної ради – окремі території різного цільового призначення, до яких належать:</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1) території загального користування:</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а) парки, сквери та майданчики;</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б) пам’ятки культурної та історичної спадщини; в) вулиці, дороги, провулки ; зони відпочинку біля води;</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д) кладовища;</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е) інші території загального користування;</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2) прибудинкові території;</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lastRenderedPageBreak/>
        <w:t>3) території будівель та споруд інженерного захисту територій;</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4) території підприємств, установ, організацій та закріплені за ними території;</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5) охоронні зони інженерних мереж, технічні зони телекомунікацій;</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6) інші території в межах населених пунктів.</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xml:space="preserve">          </w:t>
      </w:r>
      <w:r w:rsidR="00AB0772" w:rsidRPr="00E30E0F">
        <w:rPr>
          <w:rFonts w:ascii="ProbaPro" w:eastAsia="Times New Roman" w:hAnsi="ProbaPro" w:cs="Times New Roman"/>
          <w:color w:val="000000"/>
          <w:sz w:val="27"/>
          <w:szCs w:val="27"/>
          <w:lang w:val="uk-UA" w:eastAsia="ru-RU"/>
        </w:rPr>
        <w:t>2.2.20</w:t>
      </w:r>
      <w:r w:rsidRPr="00E30E0F">
        <w:rPr>
          <w:rFonts w:ascii="ProbaPro" w:eastAsia="Times New Roman" w:hAnsi="ProbaPro" w:cs="Times New Roman"/>
          <w:color w:val="000000"/>
          <w:sz w:val="27"/>
          <w:szCs w:val="27"/>
          <w:lang w:val="uk-UA" w:eastAsia="ru-RU"/>
        </w:rPr>
        <w:t>. Прибирання балансових доріг виконують балансоутримувачі.</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xml:space="preserve">          </w:t>
      </w:r>
      <w:r w:rsidR="00AB0772" w:rsidRPr="00E30E0F">
        <w:rPr>
          <w:rFonts w:ascii="ProbaPro" w:eastAsia="Times New Roman" w:hAnsi="ProbaPro" w:cs="Times New Roman"/>
          <w:color w:val="000000"/>
          <w:sz w:val="27"/>
          <w:szCs w:val="27"/>
          <w:lang w:val="uk-UA" w:eastAsia="ru-RU"/>
        </w:rPr>
        <w:t>2.2.21</w:t>
      </w:r>
      <w:r w:rsidRPr="00E30E0F">
        <w:rPr>
          <w:rFonts w:ascii="ProbaPro" w:eastAsia="Times New Roman" w:hAnsi="ProbaPro" w:cs="Times New Roman"/>
          <w:color w:val="000000"/>
          <w:sz w:val="27"/>
          <w:szCs w:val="27"/>
          <w:lang w:val="uk-UA" w:eastAsia="ru-RU"/>
        </w:rPr>
        <w:t xml:space="preserve">. Утримання позабалансових вулиць, провулків, доріг виконують комунальні підприємства відповідно до закріплення, затвердженого виконкомом </w:t>
      </w:r>
      <w:r w:rsidR="00AB0772" w:rsidRPr="00E30E0F">
        <w:rPr>
          <w:rFonts w:ascii="ProbaPro" w:eastAsia="Times New Roman" w:hAnsi="ProbaPro" w:cs="Times New Roman"/>
          <w:bCs/>
          <w:color w:val="000000"/>
          <w:sz w:val="27"/>
          <w:szCs w:val="27"/>
          <w:bdr w:val="none" w:sz="0" w:space="0" w:color="auto" w:frame="1"/>
          <w:lang w:val="uk-UA" w:eastAsia="ru-RU"/>
        </w:rPr>
        <w:t>Бородінської селищної ради</w:t>
      </w:r>
      <w:r w:rsidRPr="00E30E0F">
        <w:rPr>
          <w:rFonts w:ascii="ProbaPro" w:eastAsia="Times New Roman" w:hAnsi="ProbaPro" w:cs="Times New Roman"/>
          <w:color w:val="000000"/>
          <w:sz w:val="27"/>
          <w:szCs w:val="27"/>
          <w:lang w:val="uk-UA" w:eastAsia="ru-RU"/>
        </w:rPr>
        <w:t>.</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w:t>
      </w:r>
      <w:r w:rsidR="00AB0772" w:rsidRPr="00E30E0F">
        <w:rPr>
          <w:rFonts w:ascii="ProbaPro" w:eastAsia="Times New Roman" w:hAnsi="ProbaPro" w:cs="Times New Roman"/>
          <w:color w:val="000000"/>
          <w:sz w:val="27"/>
          <w:szCs w:val="27"/>
          <w:lang w:val="uk-UA" w:eastAsia="ru-RU"/>
        </w:rPr>
        <w:t>2.2.22</w:t>
      </w:r>
      <w:r w:rsidRPr="00E30E0F">
        <w:rPr>
          <w:rFonts w:ascii="ProbaPro" w:eastAsia="Times New Roman" w:hAnsi="ProbaPro" w:cs="Times New Roman"/>
          <w:color w:val="000000"/>
          <w:sz w:val="27"/>
          <w:szCs w:val="27"/>
          <w:lang w:val="uk-UA" w:eastAsia="ru-RU"/>
        </w:rPr>
        <w:t>. Комунальні підприємства, які надають послуги з обрізки дерев, повинні передбачити подальше їх дробіння. (КВЕД)</w:t>
      </w:r>
    </w:p>
    <w:p w:rsidR="00960C26" w:rsidRPr="00E30E0F" w:rsidRDefault="00960C26" w:rsidP="00960C26">
      <w:pPr>
        <w:shd w:val="clear" w:color="auto" w:fill="FFFFFF"/>
        <w:spacing w:after="0"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xml:space="preserve">        </w:t>
      </w:r>
      <w:r w:rsidR="00AB0772" w:rsidRPr="00E30E0F">
        <w:rPr>
          <w:rFonts w:ascii="ProbaPro" w:eastAsia="Times New Roman" w:hAnsi="ProbaPro" w:cs="Times New Roman"/>
          <w:color w:val="000000"/>
          <w:sz w:val="27"/>
          <w:szCs w:val="27"/>
          <w:lang w:val="uk-UA" w:eastAsia="ru-RU"/>
        </w:rPr>
        <w:t>2.2.23</w:t>
      </w:r>
      <w:r w:rsidRPr="00E30E0F">
        <w:rPr>
          <w:rFonts w:ascii="ProbaPro" w:eastAsia="Times New Roman" w:hAnsi="ProbaPro" w:cs="Times New Roman"/>
          <w:color w:val="000000"/>
          <w:sz w:val="27"/>
          <w:szCs w:val="27"/>
          <w:lang w:val="uk-UA" w:eastAsia="ru-RU"/>
        </w:rPr>
        <w:t xml:space="preserve">. Утримання будинків і прибудинкових територій приватних житлових </w:t>
      </w:r>
      <w:r w:rsidR="00E30E0F" w:rsidRPr="00E30E0F">
        <w:rPr>
          <w:rFonts w:ascii="ProbaPro" w:eastAsia="Times New Roman" w:hAnsi="ProbaPro" w:cs="Times New Roman"/>
          <w:color w:val="000000"/>
          <w:sz w:val="27"/>
          <w:szCs w:val="27"/>
          <w:lang w:val="uk-UA" w:eastAsia="ru-RU"/>
        </w:rPr>
        <w:t>будинків, належни</w:t>
      </w:r>
      <w:r w:rsidR="00E30E0F" w:rsidRPr="00E30E0F">
        <w:rPr>
          <w:rFonts w:ascii="ProbaPro" w:eastAsia="Times New Roman" w:hAnsi="ProbaPro" w:cs="Times New Roman" w:hint="eastAsia"/>
          <w:color w:val="000000"/>
          <w:sz w:val="27"/>
          <w:szCs w:val="27"/>
          <w:lang w:val="uk-UA" w:eastAsia="ru-RU"/>
        </w:rPr>
        <w:t>х</w:t>
      </w:r>
      <w:r w:rsidRPr="00E30E0F">
        <w:rPr>
          <w:rFonts w:ascii="ProbaPro" w:eastAsia="Times New Roman" w:hAnsi="ProbaPro" w:cs="Times New Roman"/>
          <w:color w:val="000000"/>
          <w:sz w:val="27"/>
          <w:szCs w:val="27"/>
          <w:lang w:val="uk-UA" w:eastAsia="ru-RU"/>
        </w:rPr>
        <w:t xml:space="preserve"> до них будівель та споруд проводиться власниками або орендарями цих житлових будинків та  регламентується Правилами утримання жилих будинків та прибудинкових територій, затвердженими </w:t>
      </w:r>
      <w:hyperlink r:id="rId4" w:anchor="_blank" w:history="1">
        <w:r w:rsidRPr="00E30E0F">
          <w:rPr>
            <w:rFonts w:ascii="ProbaPro" w:eastAsia="Times New Roman" w:hAnsi="ProbaPro" w:cs="Times New Roman"/>
            <w:color w:val="2D5CA6"/>
            <w:sz w:val="27"/>
            <w:szCs w:val="27"/>
            <w:u w:val="single"/>
            <w:bdr w:val="none" w:sz="0" w:space="0" w:color="auto" w:frame="1"/>
            <w:lang w:val="uk-UA" w:eastAsia="ru-RU"/>
          </w:rPr>
          <w:t>наказом Держжитлокомунгоспу України від 17.05.2005 № 76</w:t>
        </w:r>
      </w:hyperlink>
      <w:r w:rsidRPr="00E30E0F">
        <w:rPr>
          <w:rFonts w:ascii="ProbaPro" w:eastAsia="Times New Roman" w:hAnsi="ProbaPro" w:cs="Times New Roman"/>
          <w:color w:val="000000"/>
          <w:sz w:val="27"/>
          <w:szCs w:val="27"/>
          <w:lang w:val="uk-UA" w:eastAsia="ru-RU"/>
        </w:rPr>
        <w:t>, Методичними рекомендаціями з прибирання території об’єктів благоустрою населених пунктів, затвердженими наказом Міністерства з питань житлово-комунального господарства України від 07.07.2008 № 213, іншими чинними нормативно-правовими актами у цій сфері.</w:t>
      </w:r>
    </w:p>
    <w:p w:rsidR="00960C26" w:rsidRPr="00E30E0F" w:rsidRDefault="00960C26" w:rsidP="00960C26">
      <w:pPr>
        <w:shd w:val="clear" w:color="auto" w:fill="FFFFFF"/>
        <w:spacing w:after="0"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b/>
          <w:bCs/>
          <w:color w:val="000000"/>
          <w:sz w:val="27"/>
          <w:szCs w:val="27"/>
          <w:bdr w:val="none" w:sz="0" w:space="0" w:color="auto" w:frame="1"/>
          <w:lang w:val="uk-UA" w:eastAsia="ru-RU"/>
        </w:rPr>
        <w:t> </w:t>
      </w:r>
    </w:p>
    <w:p w:rsidR="00960C26" w:rsidRPr="00E30E0F" w:rsidRDefault="00960C26" w:rsidP="00960C26">
      <w:pPr>
        <w:shd w:val="clear" w:color="auto" w:fill="FFFFFF"/>
        <w:spacing w:after="0"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b/>
          <w:bCs/>
          <w:color w:val="000000"/>
          <w:sz w:val="27"/>
          <w:szCs w:val="27"/>
          <w:bdr w:val="none" w:sz="0" w:space="0" w:color="auto" w:frame="1"/>
          <w:lang w:val="uk-UA" w:eastAsia="ru-RU"/>
        </w:rPr>
        <w:t>3. Розміри меж прилеглої до підприємств, установ та організацій території в числовому значенні</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3.1. Межі прилеглої території будівель, споруд, земельних ділянок,  підприємств, установ і закладів, будівельних майданчиків тощо визначаються таким чином:</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від головних фасадів (вуличних сторін) - до лінії бордюрного каменя проїзної частини, а якщо основну вулицю (дорогу) супроводжує допоміжний проїзд, до лінії ближнього до об’єкта бордюрного каменя цього проїзду;</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від бокових фасадів (сторін)  до середини санітарного розриву між сусідніми об’єктами, але не більше ніж 25 м від бокової сторони земельної ділянки, належної об’єкту, крім випадків, коли більші розміри меж визначені проектною документацією;</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від тильного фасаду (задньої сторони) - на всю закриту дв</w:t>
      </w:r>
      <w:r w:rsidR="00A851F5" w:rsidRPr="00E30E0F">
        <w:rPr>
          <w:rFonts w:ascii="ProbaPro" w:eastAsia="Times New Roman" w:hAnsi="ProbaPro" w:cs="Times New Roman"/>
          <w:color w:val="000000"/>
          <w:sz w:val="27"/>
          <w:szCs w:val="27"/>
          <w:lang w:val="uk-UA" w:eastAsia="ru-RU"/>
        </w:rPr>
        <w:t>орову (при</w:t>
      </w:r>
      <w:r w:rsidRPr="00E30E0F">
        <w:rPr>
          <w:rFonts w:ascii="ProbaPro" w:eastAsia="Times New Roman" w:hAnsi="ProbaPro" w:cs="Times New Roman"/>
          <w:color w:val="000000"/>
          <w:sz w:val="27"/>
          <w:szCs w:val="27"/>
          <w:lang w:val="uk-UA" w:eastAsia="ru-RU"/>
        </w:rPr>
        <w:t>будинкову) територію, а якщо прибудинкова територія не обмежена суцільними природними чи штучними межами (дорогою, стіною, парканом)  до середини санітарного розриву між сусідніми об’єктами.</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для нежитлових приміщень, розташованих у підвалах, цокольних частинах і на перших поверхах житлових будинків, прилегла територія розташована у створі крайніх стін приміщення вздовж фасаду будинку, а при наявності розриву між приміщеннями сусідніх орендарів (власників)  додатково до 10 м у кожен бік.</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3.2. Межі прилеглої території окремо розташованих об’єктів визначаються від належних (відведених) земельних ділянок об’єктів у таких розмірах:</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lastRenderedPageBreak/>
        <w:t>          3.2.1. - АЗС,  підприємства  промисловості,  енергетики,  переробки  вторинної сировини - 50 м;</w:t>
      </w:r>
    </w:p>
    <w:p w:rsidR="00960C26" w:rsidRPr="00E30E0F" w:rsidRDefault="00960C26" w:rsidP="00960C26">
      <w:pPr>
        <w:shd w:val="clear" w:color="auto" w:fill="FFFFFF"/>
        <w:spacing w:after="0"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3.2.2. - будівлі, споруди, майданчики сфери споживч</w:t>
      </w:r>
      <w:r w:rsidR="00A851F5" w:rsidRPr="00E30E0F">
        <w:rPr>
          <w:rFonts w:ascii="ProbaPro" w:eastAsia="Times New Roman" w:hAnsi="ProbaPro" w:cs="Times New Roman"/>
          <w:color w:val="000000"/>
          <w:sz w:val="27"/>
          <w:szCs w:val="27"/>
          <w:lang w:val="uk-UA" w:eastAsia="ru-RU"/>
        </w:rPr>
        <w:t>ого ринку,</w:t>
      </w:r>
      <w:r w:rsidRPr="00E30E0F">
        <w:rPr>
          <w:rFonts w:ascii="ProbaPro" w:eastAsia="Times New Roman" w:hAnsi="ProbaPro" w:cs="Times New Roman"/>
          <w:color w:val="000000"/>
          <w:sz w:val="27"/>
          <w:szCs w:val="27"/>
          <w:lang w:val="uk-UA" w:eastAsia="ru-RU"/>
        </w:rPr>
        <w:t xml:space="preserve"> відпочинку та послуг,</w:t>
      </w:r>
      <w:r w:rsidRPr="00E30E0F">
        <w:rPr>
          <w:rFonts w:ascii="ProbaPro" w:eastAsia="Times New Roman" w:hAnsi="ProbaPro" w:cs="Times New Roman"/>
          <w:i/>
          <w:iCs/>
          <w:color w:val="000000"/>
          <w:sz w:val="27"/>
          <w:szCs w:val="27"/>
          <w:bdr w:val="none" w:sz="0" w:space="0" w:color="auto" w:frame="1"/>
          <w:lang w:val="uk-UA" w:eastAsia="ru-RU"/>
        </w:rPr>
        <w:t> </w:t>
      </w:r>
      <w:r w:rsidRPr="00E30E0F">
        <w:rPr>
          <w:rFonts w:ascii="ProbaPro" w:eastAsia="Times New Roman" w:hAnsi="ProbaPro" w:cs="Times New Roman"/>
          <w:color w:val="000000"/>
          <w:sz w:val="27"/>
          <w:szCs w:val="27"/>
          <w:lang w:val="uk-UA" w:eastAsia="ru-RU"/>
        </w:rPr>
        <w:t>релігійних, громадських організацій, спілок та об’єднань, які розміщені на території або на межі  лісонасаджень - 100 м та проїзди до них;</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3.2.3. - будівлі,  споруди,</w:t>
      </w:r>
      <w:r w:rsidR="00A851F5" w:rsidRPr="00E30E0F">
        <w:rPr>
          <w:rFonts w:ascii="ProbaPro" w:eastAsia="Times New Roman" w:hAnsi="ProbaPro" w:cs="Times New Roman"/>
          <w:color w:val="000000"/>
          <w:sz w:val="27"/>
          <w:szCs w:val="27"/>
          <w:lang w:val="uk-UA" w:eastAsia="ru-RU"/>
        </w:rPr>
        <w:t xml:space="preserve">  майданчики  сфери  споживчого ринку, </w:t>
      </w:r>
      <w:r w:rsidRPr="00E30E0F">
        <w:rPr>
          <w:rFonts w:ascii="ProbaPro" w:eastAsia="Times New Roman" w:hAnsi="ProbaPro" w:cs="Times New Roman"/>
          <w:color w:val="000000"/>
          <w:sz w:val="27"/>
          <w:szCs w:val="27"/>
          <w:lang w:val="uk-UA" w:eastAsia="ru-RU"/>
        </w:rPr>
        <w:t xml:space="preserve"> відпочинку та послуг, розміщені на території парків, скверів</w:t>
      </w:r>
      <w:r w:rsidR="00A851F5" w:rsidRPr="00E30E0F">
        <w:rPr>
          <w:rFonts w:ascii="ProbaPro" w:eastAsia="Times New Roman" w:hAnsi="ProbaPro" w:cs="Times New Roman"/>
          <w:color w:val="000000"/>
          <w:sz w:val="27"/>
          <w:szCs w:val="27"/>
          <w:lang w:val="uk-UA" w:eastAsia="ru-RU"/>
        </w:rPr>
        <w:t xml:space="preserve"> загального користування</w:t>
      </w:r>
      <w:r w:rsidRPr="00E30E0F">
        <w:rPr>
          <w:rFonts w:ascii="ProbaPro" w:eastAsia="Times New Roman" w:hAnsi="ProbaPro" w:cs="Times New Roman"/>
          <w:color w:val="000000"/>
          <w:sz w:val="27"/>
          <w:szCs w:val="27"/>
          <w:lang w:val="uk-UA" w:eastAsia="ru-RU"/>
        </w:rPr>
        <w:t xml:space="preserve"> – 50 м та проїзди до них;</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3.2.4.- будівлі,  споруди,  майданчики  сфери  споживчо</w:t>
      </w:r>
      <w:r w:rsidR="00A851F5" w:rsidRPr="00E30E0F">
        <w:rPr>
          <w:rFonts w:ascii="ProbaPro" w:eastAsia="Times New Roman" w:hAnsi="ProbaPro" w:cs="Times New Roman"/>
          <w:color w:val="000000"/>
          <w:sz w:val="27"/>
          <w:szCs w:val="27"/>
          <w:lang w:val="uk-UA" w:eastAsia="ru-RU"/>
        </w:rPr>
        <w:t xml:space="preserve">го ринку, </w:t>
      </w:r>
      <w:r w:rsidRPr="00E30E0F">
        <w:rPr>
          <w:rFonts w:ascii="ProbaPro" w:eastAsia="Times New Roman" w:hAnsi="ProbaPro" w:cs="Times New Roman"/>
          <w:color w:val="000000"/>
          <w:sz w:val="27"/>
          <w:szCs w:val="27"/>
          <w:lang w:val="uk-UA" w:eastAsia="ru-RU"/>
        </w:rPr>
        <w:t xml:space="preserve"> відпочинку та послуг, розташовані в житловій зоні - 25 м та проїзди, доріжки і проходи до них;</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3.2.5. - будівлі,  споруди,  майданчики  сфери  споживчо</w:t>
      </w:r>
      <w:r w:rsidR="00A851F5" w:rsidRPr="00E30E0F">
        <w:rPr>
          <w:rFonts w:ascii="ProbaPro" w:eastAsia="Times New Roman" w:hAnsi="ProbaPro" w:cs="Times New Roman"/>
          <w:color w:val="000000"/>
          <w:sz w:val="27"/>
          <w:szCs w:val="27"/>
          <w:lang w:val="uk-UA" w:eastAsia="ru-RU"/>
        </w:rPr>
        <w:t xml:space="preserve">го ринку, </w:t>
      </w:r>
      <w:r w:rsidRPr="00E30E0F">
        <w:rPr>
          <w:rFonts w:ascii="ProbaPro" w:eastAsia="Times New Roman" w:hAnsi="ProbaPro" w:cs="Times New Roman"/>
          <w:color w:val="000000"/>
          <w:sz w:val="27"/>
          <w:szCs w:val="27"/>
          <w:lang w:val="uk-UA" w:eastAsia="ru-RU"/>
        </w:rPr>
        <w:t xml:space="preserve"> відпочинку та послуг, розташовані в адміністративних, спеціальних і промислових  зонах - 15 м та проїзди, доріжки і проходи до них;</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3.2.6. - електричні, газорозподільні  підстанції,</w:t>
      </w:r>
      <w:r w:rsidR="00A851F5" w:rsidRPr="00E30E0F">
        <w:rPr>
          <w:rFonts w:ascii="ProbaPro" w:eastAsia="Times New Roman" w:hAnsi="ProbaPro" w:cs="Times New Roman"/>
          <w:color w:val="000000"/>
          <w:sz w:val="27"/>
          <w:szCs w:val="27"/>
          <w:lang w:val="uk-UA" w:eastAsia="ru-RU"/>
        </w:rPr>
        <w:t xml:space="preserve"> </w:t>
      </w:r>
      <w:r w:rsidRPr="00E30E0F">
        <w:rPr>
          <w:rFonts w:ascii="ProbaPro" w:eastAsia="Times New Roman" w:hAnsi="ProbaPro" w:cs="Times New Roman"/>
          <w:color w:val="000000"/>
          <w:sz w:val="27"/>
          <w:szCs w:val="27"/>
          <w:lang w:val="uk-UA" w:eastAsia="ru-RU"/>
        </w:rPr>
        <w:t xml:space="preserve"> котельні -15 м та проїзди до них;</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3.2.7</w:t>
      </w:r>
      <w:r w:rsidR="00A851F5" w:rsidRPr="00E30E0F">
        <w:rPr>
          <w:rFonts w:ascii="ProbaPro" w:eastAsia="Times New Roman" w:hAnsi="ProbaPro" w:cs="Times New Roman"/>
          <w:color w:val="000000"/>
          <w:sz w:val="27"/>
          <w:szCs w:val="27"/>
          <w:lang w:val="uk-UA" w:eastAsia="ru-RU"/>
        </w:rPr>
        <w:t xml:space="preserve">. - </w:t>
      </w:r>
      <w:r w:rsidRPr="00E30E0F">
        <w:rPr>
          <w:rFonts w:ascii="ProbaPro" w:eastAsia="Times New Roman" w:hAnsi="ProbaPro" w:cs="Times New Roman"/>
          <w:color w:val="000000"/>
          <w:sz w:val="27"/>
          <w:szCs w:val="27"/>
          <w:lang w:val="uk-UA" w:eastAsia="ru-RU"/>
        </w:rPr>
        <w:t xml:space="preserve"> автомобільні мийки, автомобільні стоянки, СТО, шино монтажні майстерні - 15 м та проїзди до них;   </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3.2.8. - відокремлені  від  вуличних  тротуарів  облаштовані  зупинки  громадського транспорту - 10 м;</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3.2.9. - тимчасові споруди (ТС) для провадження підприємницької діяльності -   10 м від кожної крайньої точки ТС та прохід, доріжка, тротуар, спеціально створені для ТС;          </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3.2.10.- індивідуальні гаражі  - 5 м;</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3.2.11.- об’єкти виносної (вуличної) торгівлі - 5 м.</w:t>
      </w:r>
    </w:p>
    <w:p w:rsidR="00960C26" w:rsidRPr="00E30E0F" w:rsidRDefault="00960C26" w:rsidP="00960C26">
      <w:pPr>
        <w:shd w:val="clear" w:color="auto" w:fill="FFFFFF"/>
        <w:spacing w:after="0"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b/>
          <w:bCs/>
          <w:color w:val="000000"/>
          <w:sz w:val="27"/>
          <w:szCs w:val="27"/>
          <w:bdr w:val="none" w:sz="0" w:space="0" w:color="auto" w:frame="1"/>
          <w:lang w:val="uk-UA" w:eastAsia="ru-RU"/>
        </w:rPr>
        <w:t>   4. Збирання сміття та відходів</w:t>
      </w:r>
    </w:p>
    <w:p w:rsidR="00960C26" w:rsidRPr="00E30E0F" w:rsidRDefault="00960C26" w:rsidP="00960C26">
      <w:pPr>
        <w:shd w:val="clear" w:color="auto" w:fill="FFFFFF"/>
        <w:spacing w:after="0"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4.1. Збирання сміття та відходів як вторинної сировини здійснюється шляхом прибирання територій, встановлення на території, яка обслуговується, сміттєзбірників (урн, контейнерів відповідної ємності) для накопичення сміття і твердих побутових відходів та своєчасного вивезення їх вмісту</w:t>
      </w:r>
      <w:r w:rsidRPr="00E30E0F">
        <w:rPr>
          <w:rFonts w:ascii="ProbaPro" w:eastAsia="Times New Roman" w:hAnsi="ProbaPro" w:cs="Times New Roman"/>
          <w:i/>
          <w:iCs/>
          <w:color w:val="000000"/>
          <w:sz w:val="27"/>
          <w:szCs w:val="27"/>
          <w:bdr w:val="none" w:sz="0" w:space="0" w:color="auto" w:frame="1"/>
          <w:lang w:val="uk-UA" w:eastAsia="ru-RU"/>
        </w:rPr>
        <w:t> </w:t>
      </w:r>
      <w:r w:rsidRPr="00E30E0F">
        <w:rPr>
          <w:rFonts w:ascii="ProbaPro" w:eastAsia="Times New Roman" w:hAnsi="ProbaPro" w:cs="Times New Roman"/>
          <w:color w:val="000000"/>
          <w:sz w:val="27"/>
          <w:szCs w:val="27"/>
          <w:lang w:val="uk-UA" w:eastAsia="ru-RU"/>
        </w:rPr>
        <w:t>з урахуванням роздільного збору сміття</w:t>
      </w:r>
      <w:r w:rsidRPr="00E30E0F">
        <w:rPr>
          <w:rFonts w:ascii="ProbaPro" w:eastAsia="Times New Roman" w:hAnsi="ProbaPro" w:cs="Times New Roman"/>
          <w:i/>
          <w:iCs/>
          <w:color w:val="000000"/>
          <w:sz w:val="27"/>
          <w:szCs w:val="27"/>
          <w:bdr w:val="none" w:sz="0" w:space="0" w:color="auto" w:frame="1"/>
          <w:lang w:val="uk-UA" w:eastAsia="ru-RU"/>
        </w:rPr>
        <w:t>.</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4.2. Підприємства, організації, установи та громадяни зобов’язані:</w:t>
      </w:r>
    </w:p>
    <w:p w:rsidR="00960C26" w:rsidRPr="00E30E0F" w:rsidRDefault="00A851F5"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1) у встановленому порядку у</w:t>
      </w:r>
      <w:r w:rsidR="00960C26" w:rsidRPr="00E30E0F">
        <w:rPr>
          <w:rFonts w:ascii="ProbaPro" w:eastAsia="Times New Roman" w:hAnsi="ProbaPro" w:cs="Times New Roman"/>
          <w:color w:val="000000"/>
          <w:sz w:val="27"/>
          <w:szCs w:val="27"/>
          <w:lang w:val="uk-UA" w:eastAsia="ru-RU"/>
        </w:rPr>
        <w:t xml:space="preserve">кладати договори на вивезення сміття та вторинних матеріалів із організаціями чи спеціалізованим підприємством, </w:t>
      </w:r>
      <w:r w:rsidRPr="00E30E0F">
        <w:rPr>
          <w:rFonts w:ascii="ProbaPro" w:eastAsia="Times New Roman" w:hAnsi="ProbaPro" w:cs="Times New Roman"/>
          <w:bCs/>
          <w:color w:val="000000"/>
          <w:sz w:val="27"/>
          <w:szCs w:val="27"/>
          <w:bdr w:val="none" w:sz="0" w:space="0" w:color="auto" w:frame="1"/>
          <w:lang w:val="uk-UA" w:eastAsia="ru-RU"/>
        </w:rPr>
        <w:t>Бородінської селищної ради</w:t>
      </w:r>
      <w:r w:rsidR="00960C26" w:rsidRPr="00E30E0F">
        <w:rPr>
          <w:rFonts w:ascii="ProbaPro" w:eastAsia="Times New Roman" w:hAnsi="ProbaPro" w:cs="Times New Roman"/>
          <w:color w:val="000000"/>
          <w:sz w:val="27"/>
          <w:szCs w:val="27"/>
          <w:lang w:val="uk-UA" w:eastAsia="ru-RU"/>
        </w:rPr>
        <w:t>, які проводять утилізацію та знешкодження відходів у відповідності до діючих галузевих нормативно-правових актів;</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2) забезпечувати чистоту земельних ділянок, які знаходяться у власності або користуванні, а також прилеглих територій і територій, закріплених згідно з договором. (договір повинен бути в КП)</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lastRenderedPageBreak/>
        <w:t>4.3. Підприємства та організації, які надають послуги з утримання будинків і прибудинкових територій, об’єднання співвласників багатоквартирних будинків тощо зобов’язані:</w:t>
      </w:r>
    </w:p>
    <w:p w:rsidR="00960C26" w:rsidRPr="00E30E0F" w:rsidRDefault="00960C26" w:rsidP="00960C26">
      <w:pPr>
        <w:shd w:val="clear" w:color="auto" w:fill="FFFFFF"/>
        <w:spacing w:after="0"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1) своєчасно складати договори на перевезення та утилізацію твердих побутових відходів (ТПВ) із спеціалізованим підприємством</w:t>
      </w:r>
      <w:r w:rsidRPr="00E30E0F">
        <w:rPr>
          <w:rFonts w:ascii="ProbaPro" w:eastAsia="Times New Roman" w:hAnsi="ProbaPro" w:cs="Times New Roman"/>
          <w:i/>
          <w:iCs/>
          <w:color w:val="000000"/>
          <w:sz w:val="27"/>
          <w:szCs w:val="27"/>
          <w:bdr w:val="none" w:sz="0" w:space="0" w:color="auto" w:frame="1"/>
          <w:lang w:val="uk-UA" w:eastAsia="ru-RU"/>
        </w:rPr>
        <w:t> </w:t>
      </w:r>
      <w:r w:rsidRPr="00E30E0F">
        <w:rPr>
          <w:rFonts w:ascii="ProbaPro" w:eastAsia="Times New Roman" w:hAnsi="ProbaPro" w:cs="Times New Roman"/>
          <w:color w:val="000000"/>
          <w:sz w:val="27"/>
          <w:szCs w:val="27"/>
          <w:lang w:val="uk-UA" w:eastAsia="ru-RU"/>
        </w:rPr>
        <w:t xml:space="preserve">обраного на конкурсній основі виконкомом </w:t>
      </w:r>
      <w:r w:rsidR="00A851F5" w:rsidRPr="00E30E0F">
        <w:rPr>
          <w:rFonts w:ascii="ProbaPro" w:eastAsia="Times New Roman" w:hAnsi="ProbaPro" w:cs="Times New Roman"/>
          <w:bCs/>
          <w:color w:val="000000"/>
          <w:sz w:val="27"/>
          <w:szCs w:val="27"/>
          <w:bdr w:val="none" w:sz="0" w:space="0" w:color="auto" w:frame="1"/>
          <w:lang w:val="uk-UA" w:eastAsia="ru-RU"/>
        </w:rPr>
        <w:t>Бородінської селищної ради</w:t>
      </w:r>
      <w:r w:rsidRPr="00E30E0F">
        <w:rPr>
          <w:rFonts w:ascii="ProbaPro" w:eastAsia="Times New Roman" w:hAnsi="ProbaPro" w:cs="Times New Roman"/>
          <w:color w:val="000000"/>
          <w:sz w:val="27"/>
          <w:szCs w:val="27"/>
          <w:lang w:val="uk-UA" w:eastAsia="ru-RU"/>
        </w:rPr>
        <w:t>;</w:t>
      </w:r>
      <w:r w:rsidRPr="00E30E0F">
        <w:rPr>
          <w:rFonts w:ascii="ProbaPro" w:eastAsia="Times New Roman" w:hAnsi="ProbaPro" w:cs="Times New Roman"/>
          <w:i/>
          <w:iCs/>
          <w:color w:val="000000"/>
          <w:sz w:val="27"/>
          <w:szCs w:val="27"/>
          <w:bdr w:val="none" w:sz="0" w:space="0" w:color="auto" w:frame="1"/>
          <w:lang w:val="uk-UA" w:eastAsia="ru-RU"/>
        </w:rPr>
        <w:t> </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2) проводити інформаційно-роз’яснювальну роботу з мешканцями щодо виконання ними зобов’язань стосовно дотримання санітарних норм і правил утримання прибудинкових територій та сортування ТПВ;</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4.4. Підприємства зі збирання та перевезення ТПВ зобов’язані:</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1) вчасно (згідно з договорами та нормами накопичення ТПВ) здійснювати вивезення ТПВ з територій житлових будинків, підприємств, організацій та установ у спеціально відведені місця. Вивозити відходи з контейнерів, які розташовані на прибудинкових територіях;</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2) у районах приватної забудови, де будинки належать громадянам на праві приватної власності, здійснювати планово-регулярне очищення від ТПВ згідно з окремими договорами зі збирачами відходів;</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3) прибирати  місце розташування контейнерів після звільнення їх від сміття.</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4.5. Контейнери для збирання та зберігання ТПВ повинні розміщуватись на спеціально обладнаних контейнерних майданчиках із зручними під’їздами для сміттєвозів. Забороняється розміщення контейнерів на тротуарах, проїзних частинах вулиць.</w:t>
      </w:r>
    </w:p>
    <w:p w:rsidR="00960C26" w:rsidRPr="00E30E0F" w:rsidRDefault="00960C26" w:rsidP="00960C26">
      <w:pPr>
        <w:shd w:val="clear" w:color="auto" w:fill="FFFFFF"/>
        <w:spacing w:after="0"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4.6. Контейнерні майданчики повинні відповідати вимогам Державних </w:t>
      </w:r>
      <w:hyperlink r:id="rId5" w:anchor="_blank" w:history="1">
        <w:r w:rsidRPr="00E30E0F">
          <w:rPr>
            <w:rFonts w:ascii="ProbaPro" w:eastAsia="Times New Roman" w:hAnsi="ProbaPro" w:cs="Times New Roman"/>
            <w:color w:val="2D5CA6"/>
            <w:sz w:val="27"/>
            <w:szCs w:val="27"/>
            <w:u w:val="single"/>
            <w:bdr w:val="none" w:sz="0" w:space="0" w:color="auto" w:frame="1"/>
            <w:lang w:val="uk-UA" w:eastAsia="ru-RU"/>
          </w:rPr>
          <w:t>санітарних норм та правил утримання територій населених місць</w:t>
        </w:r>
      </w:hyperlink>
      <w:r w:rsidRPr="00E30E0F">
        <w:rPr>
          <w:rFonts w:ascii="ProbaPro" w:eastAsia="Times New Roman" w:hAnsi="ProbaPro" w:cs="Times New Roman"/>
          <w:color w:val="000000"/>
          <w:sz w:val="27"/>
          <w:szCs w:val="27"/>
          <w:lang w:val="uk-UA" w:eastAsia="ru-RU"/>
        </w:rPr>
        <w:t>, а саме:</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1) мати водонепроникне тверде покриття;</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2) не бути прохідними для пішоходів і транзитного руху транспорту.</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4.7. Кількість контейнерів для зберігання ТПВ визначається чисельністю населення, що ними користується, та нормами надання послуг з вивезення побутових відходів.</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4.8. Великогабаритні відходи (старі меблі, побутова техніка, металобрухт тощо) повинні збиратися на контейнерних майданчиках або поруч з ними і вивозитися спеціальними сміттєвозами чи звичайним вантажним транспортом у міру накопичення згідно з укладеним додатково договором за власні кошти. Відходи від поточного ремонту квартир вивозять власники (наймачі) квартир за власні кошти.</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xml:space="preserve">          4.9. Опале листя, зібране на вулично-дорожній мережі, має бути вивезене в спеціальне місце після погодження з виконавчим комітетом </w:t>
      </w:r>
      <w:r w:rsidR="00A851F5" w:rsidRPr="00E30E0F">
        <w:rPr>
          <w:rFonts w:ascii="ProbaPro" w:eastAsia="Times New Roman" w:hAnsi="ProbaPro" w:cs="Times New Roman"/>
          <w:bCs/>
          <w:color w:val="000000"/>
          <w:sz w:val="27"/>
          <w:szCs w:val="27"/>
          <w:bdr w:val="none" w:sz="0" w:space="0" w:color="auto" w:frame="1"/>
          <w:lang w:val="uk-UA" w:eastAsia="ru-RU"/>
        </w:rPr>
        <w:t>Бородінської селищної ради</w:t>
      </w:r>
      <w:r w:rsidRPr="00E30E0F">
        <w:rPr>
          <w:rFonts w:ascii="ProbaPro" w:eastAsia="Times New Roman" w:hAnsi="ProbaPro" w:cs="Times New Roman"/>
          <w:color w:val="000000"/>
          <w:sz w:val="27"/>
          <w:szCs w:val="27"/>
          <w:lang w:val="uk-UA" w:eastAsia="ru-RU"/>
        </w:rPr>
        <w:t>.</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Опале листя, зібране з прибудинкових проїздів, доріжок, тротуарів, майданчиків, територій без зелених насаджень, а також квітників і газонів, необхідно компостувати.</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lastRenderedPageBreak/>
        <w:t xml:space="preserve">          На прибудинкових (дворових) територіях рекомендовано не збирати опале листя з-під угруповань дерев та чагарників, оскільки це призводить до винесення органічних добрив, зменшення ізоляційного шару для ґрунту. Листя має залишатися на зиму під деревами, а весною його слід неглибоко прикопати або за допомогою механізмів змішати з ґрунтом. У разі бажання вивезти опале листя з дворових територій ініціатори  мають надати до виконавчого комітету </w:t>
      </w:r>
      <w:r w:rsidR="00A851F5" w:rsidRPr="00E30E0F">
        <w:rPr>
          <w:rFonts w:ascii="ProbaPro" w:eastAsia="Times New Roman" w:hAnsi="ProbaPro" w:cs="Times New Roman"/>
          <w:bCs/>
          <w:color w:val="000000"/>
          <w:sz w:val="27"/>
          <w:szCs w:val="27"/>
          <w:bdr w:val="none" w:sz="0" w:space="0" w:color="auto" w:frame="1"/>
          <w:lang w:val="uk-UA" w:eastAsia="ru-RU"/>
        </w:rPr>
        <w:t xml:space="preserve">Бородінської селищної ради </w:t>
      </w:r>
      <w:r w:rsidRPr="00E30E0F">
        <w:rPr>
          <w:rFonts w:ascii="ProbaPro" w:eastAsia="Times New Roman" w:hAnsi="ProbaPro" w:cs="Times New Roman"/>
          <w:color w:val="000000"/>
          <w:sz w:val="27"/>
          <w:szCs w:val="27"/>
          <w:lang w:val="uk-UA" w:eastAsia="ru-RU"/>
        </w:rPr>
        <w:t xml:space="preserve">копію </w:t>
      </w:r>
      <w:r w:rsidR="00E30E0F" w:rsidRPr="00E30E0F">
        <w:rPr>
          <w:rFonts w:ascii="ProbaPro" w:eastAsia="Times New Roman" w:hAnsi="ProbaPro" w:cs="Times New Roman"/>
          <w:color w:val="000000"/>
          <w:sz w:val="27"/>
          <w:szCs w:val="27"/>
          <w:lang w:val="uk-UA" w:eastAsia="ru-RU"/>
        </w:rPr>
        <w:t>договору</w:t>
      </w:r>
      <w:r w:rsidRPr="00E30E0F">
        <w:rPr>
          <w:rFonts w:ascii="ProbaPro" w:eastAsia="Times New Roman" w:hAnsi="ProbaPro" w:cs="Times New Roman"/>
          <w:color w:val="000000"/>
          <w:sz w:val="27"/>
          <w:szCs w:val="27"/>
          <w:lang w:val="uk-UA" w:eastAsia="ru-RU"/>
        </w:rPr>
        <w:t xml:space="preserve"> на транспортування та утилізацію відповідного об’єму опалого листя, а після виконання означених робіт надати у 10-ти денний термін копію акту виконаних робіт.</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4.10.Спалювання опалого листя категорично забороняється, оскільки провокує хвороби органів дихання, онкозахворювання та надзвичайно шкідливе для довкілля.</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4.11. Забороняється викидати трупи свійських тварин та птахів у контейнери для відходів.</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4.12. У місцях масового зібрання людей (парки, сквери, стадіони) повинні влаштовуватись громадські вбиральні відповідно до вимог санітарного законодавства.</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xml:space="preserve">4.13.Межі прибирання територій між підприємствами, установами, організаціями та присадибними ділянками громадян визначає виконавчий комітет </w:t>
      </w:r>
      <w:r w:rsidR="00A851F5" w:rsidRPr="00E30E0F">
        <w:rPr>
          <w:rFonts w:ascii="ProbaPro" w:eastAsia="Times New Roman" w:hAnsi="ProbaPro" w:cs="Times New Roman"/>
          <w:bCs/>
          <w:color w:val="000000"/>
          <w:sz w:val="27"/>
          <w:szCs w:val="27"/>
          <w:bdr w:val="none" w:sz="0" w:space="0" w:color="auto" w:frame="1"/>
          <w:lang w:val="uk-UA" w:eastAsia="ru-RU"/>
        </w:rPr>
        <w:t xml:space="preserve">Бородінської селищної ради </w:t>
      </w:r>
      <w:r w:rsidRPr="00E30E0F">
        <w:rPr>
          <w:rFonts w:ascii="ProbaPro" w:eastAsia="Times New Roman" w:hAnsi="ProbaPro" w:cs="Times New Roman"/>
          <w:color w:val="000000"/>
          <w:sz w:val="27"/>
          <w:szCs w:val="27"/>
          <w:lang w:val="uk-UA" w:eastAsia="ru-RU"/>
        </w:rPr>
        <w:t>з урахуванням правовстановлюючих документів на землю та виду прилеглих територій.</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4.14. Прибирання прибудинкових територій, місць масового перебування людей виконується протягом всього робочого дня. Прибирання територій кладовищ, братських поховань тощо проводиться із залученням громадськості, підприємств, установ, організацій відповідно до встановленого порядку.    </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4.15. В зимовий період очищення дахів багатоквартирних будинків балансоутримувачами від снігу та бурульок проводиться негайно, з дотриманням заходів безпеки пішоходів, не допускаючи пошкодження елементів будинків і споруд, зелених насаджень, електромереж, рекламних конструкцій тощо. Необхідно огороджувати небезпечні місця на тротуарах, переходах.  Сніг та бурульки, що зняті з дахів, необхідно збирати на купи та протягом доби вивозити.</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xml:space="preserve">         4.16. Керівники підприємств-балансоутримувачів житлових приміщень, депутати </w:t>
      </w:r>
      <w:r w:rsidR="00A851F5" w:rsidRPr="00E30E0F">
        <w:rPr>
          <w:rFonts w:ascii="ProbaPro" w:eastAsia="Times New Roman" w:hAnsi="ProbaPro" w:cs="Times New Roman"/>
          <w:bCs/>
          <w:color w:val="000000"/>
          <w:sz w:val="27"/>
          <w:szCs w:val="27"/>
          <w:bdr w:val="none" w:sz="0" w:space="0" w:color="auto" w:frame="1"/>
          <w:lang w:val="uk-UA" w:eastAsia="ru-RU"/>
        </w:rPr>
        <w:t>Бородінської селищної ради</w:t>
      </w:r>
      <w:r w:rsidRPr="00E30E0F">
        <w:rPr>
          <w:rFonts w:ascii="ProbaPro" w:eastAsia="Times New Roman" w:hAnsi="ProbaPro" w:cs="Times New Roman"/>
          <w:color w:val="000000"/>
          <w:sz w:val="27"/>
          <w:szCs w:val="27"/>
          <w:lang w:val="uk-UA" w:eastAsia="ru-RU"/>
        </w:rPr>
        <w:t>, члени виконавчого комітету зобов’язані проводити систематичну роз’яснювальну роботу серед населення з питань дотримання санітарного режиму і вимагати безумовного виконання правил.</w:t>
      </w:r>
    </w:p>
    <w:p w:rsidR="00960C26" w:rsidRPr="00E30E0F" w:rsidRDefault="00960C26" w:rsidP="00960C26">
      <w:pPr>
        <w:shd w:val="clear" w:color="auto" w:fill="FFFFFF"/>
        <w:spacing w:after="0"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b/>
          <w:bCs/>
          <w:color w:val="000000"/>
          <w:sz w:val="27"/>
          <w:szCs w:val="27"/>
          <w:bdr w:val="none" w:sz="0" w:space="0" w:color="auto" w:frame="1"/>
          <w:lang w:val="uk-UA" w:eastAsia="ru-RU"/>
        </w:rPr>
        <w:t> </w:t>
      </w:r>
    </w:p>
    <w:p w:rsidR="00960C26" w:rsidRPr="00E30E0F" w:rsidRDefault="00960C26" w:rsidP="00960C26">
      <w:pPr>
        <w:shd w:val="clear" w:color="auto" w:fill="FFFFFF"/>
        <w:spacing w:after="0" w:line="240" w:lineRule="auto"/>
        <w:jc w:val="center"/>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w:t>
      </w:r>
      <w:r w:rsidRPr="00E30E0F">
        <w:rPr>
          <w:rFonts w:ascii="ProbaPro" w:eastAsia="Times New Roman" w:hAnsi="ProbaPro" w:cs="Times New Roman"/>
          <w:b/>
          <w:bCs/>
          <w:color w:val="000000"/>
          <w:sz w:val="27"/>
          <w:szCs w:val="27"/>
          <w:bdr w:val="none" w:sz="0" w:space="0" w:color="auto" w:frame="1"/>
          <w:lang w:val="uk-UA" w:eastAsia="ru-RU"/>
        </w:rPr>
        <w:t>5. Утримання зелених насаджень на об’єктах благоустрою – територіях загального користування</w:t>
      </w:r>
    </w:p>
    <w:p w:rsidR="00960C26" w:rsidRPr="00E30E0F" w:rsidRDefault="00960C26" w:rsidP="00960C26">
      <w:pPr>
        <w:shd w:val="clear" w:color="auto" w:fill="FFFFFF"/>
        <w:spacing w:after="0"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5.1. Утримання зелених насаджень та прибирання об’єктів зеленого господарства на території об’єктів благоустрою регламентовано Правилами утримання зелених насаджень у населених пунктах України, затвердженими </w:t>
      </w:r>
      <w:hyperlink r:id="rId6" w:anchor="_blank" w:history="1">
        <w:r w:rsidRPr="00E30E0F">
          <w:rPr>
            <w:rFonts w:ascii="ProbaPro" w:eastAsia="Times New Roman" w:hAnsi="ProbaPro" w:cs="Times New Roman"/>
            <w:color w:val="2D5CA6"/>
            <w:sz w:val="27"/>
            <w:szCs w:val="27"/>
            <w:u w:val="single"/>
            <w:bdr w:val="none" w:sz="0" w:space="0" w:color="auto" w:frame="1"/>
            <w:lang w:val="uk-UA" w:eastAsia="ru-RU"/>
          </w:rPr>
          <w:t>наказом Міністерства будівництва, архітектури та житлово-комунального господарства України від 10.04.2006 № 105</w:t>
        </w:r>
      </w:hyperlink>
      <w:r w:rsidRPr="00E30E0F">
        <w:rPr>
          <w:rFonts w:ascii="ProbaPro" w:eastAsia="Times New Roman" w:hAnsi="ProbaPro" w:cs="Times New Roman"/>
          <w:color w:val="000000"/>
          <w:sz w:val="27"/>
          <w:szCs w:val="27"/>
          <w:lang w:val="uk-UA" w:eastAsia="ru-RU"/>
        </w:rPr>
        <w:t>.</w:t>
      </w:r>
    </w:p>
    <w:p w:rsidR="00960C26" w:rsidRPr="00E30E0F" w:rsidRDefault="00960C26" w:rsidP="00960C26">
      <w:pPr>
        <w:shd w:val="clear" w:color="auto" w:fill="FFFFFF"/>
        <w:spacing w:after="0"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lastRenderedPageBreak/>
        <w:t>    5.2. Видалення зелених насаджень здійснюється згідно з Порядком видалення дерев, кущів, газонів і квітників у населених пунктах України, затвердженим </w:t>
      </w:r>
      <w:hyperlink r:id="rId7" w:anchor="_blank" w:history="1">
        <w:r w:rsidRPr="00E30E0F">
          <w:rPr>
            <w:rFonts w:ascii="ProbaPro" w:eastAsia="Times New Roman" w:hAnsi="ProbaPro" w:cs="Times New Roman"/>
            <w:color w:val="2D5CA6"/>
            <w:sz w:val="27"/>
            <w:szCs w:val="27"/>
            <w:u w:val="single"/>
            <w:bdr w:val="none" w:sz="0" w:space="0" w:color="auto" w:frame="1"/>
            <w:lang w:val="uk-UA" w:eastAsia="ru-RU"/>
          </w:rPr>
          <w:t>постановою Кабінету Міністрів України від 01.08.2006 №1045</w:t>
        </w:r>
      </w:hyperlink>
      <w:r w:rsidRPr="00E30E0F">
        <w:rPr>
          <w:rFonts w:ascii="ProbaPro" w:eastAsia="Times New Roman" w:hAnsi="ProbaPro" w:cs="Times New Roman"/>
          <w:color w:val="000000"/>
          <w:sz w:val="27"/>
          <w:szCs w:val="27"/>
          <w:lang w:val="uk-UA" w:eastAsia="ru-RU"/>
        </w:rPr>
        <w:t>.   </w:t>
      </w:r>
    </w:p>
    <w:p w:rsidR="00960C26" w:rsidRPr="00E30E0F" w:rsidRDefault="00960C26" w:rsidP="00960C26">
      <w:pPr>
        <w:shd w:val="clear" w:color="auto" w:fill="FFFFFF"/>
        <w:spacing w:after="0"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5.3. Благоустрій та утримання в належному стані територій парків здійснюють їх балансоутримувачі в межах, визначених актом на право постійного користування земельною ділянкою, згідно з вимогами Правил утримання зелених насаджень у населених пунктах України, затверджених </w:t>
      </w:r>
      <w:hyperlink r:id="rId8" w:anchor="_blank" w:history="1">
        <w:r w:rsidRPr="00E30E0F">
          <w:rPr>
            <w:rFonts w:ascii="ProbaPro" w:eastAsia="Times New Roman" w:hAnsi="ProbaPro" w:cs="Times New Roman"/>
            <w:color w:val="2D5CA6"/>
            <w:sz w:val="27"/>
            <w:szCs w:val="27"/>
            <w:u w:val="single"/>
            <w:bdr w:val="none" w:sz="0" w:space="0" w:color="auto" w:frame="1"/>
            <w:lang w:val="uk-UA" w:eastAsia="ru-RU"/>
          </w:rPr>
          <w:t>наказом Міністерства будівництва, архітектури та житлово-комунального господарства України від 10.04.2006 № 105</w:t>
        </w:r>
      </w:hyperlink>
      <w:r w:rsidRPr="00E30E0F">
        <w:rPr>
          <w:rFonts w:ascii="ProbaPro" w:eastAsia="Times New Roman" w:hAnsi="ProbaPro" w:cs="Times New Roman"/>
          <w:color w:val="000000"/>
          <w:sz w:val="27"/>
          <w:szCs w:val="27"/>
          <w:lang w:val="uk-UA" w:eastAsia="ru-RU"/>
        </w:rPr>
        <w:t>, Державних санітарних правил і норм, цих Правил.</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xml:space="preserve">          5.4.Утримання території парків,  інших зон відпочинку, зон зелених насаджень та прибережних зон, які не мають призначеного балансоутримувача, виконує </w:t>
      </w:r>
      <w:r w:rsidR="00A851F5" w:rsidRPr="00E30E0F">
        <w:rPr>
          <w:rFonts w:ascii="ProbaPro" w:eastAsia="Times New Roman" w:hAnsi="ProbaPro" w:cs="Times New Roman"/>
          <w:bCs/>
          <w:color w:val="000000"/>
          <w:sz w:val="27"/>
          <w:szCs w:val="27"/>
          <w:bdr w:val="none" w:sz="0" w:space="0" w:color="auto" w:frame="1"/>
          <w:lang w:val="uk-UA" w:eastAsia="ru-RU"/>
        </w:rPr>
        <w:t>Бородінської селищної ради</w:t>
      </w:r>
      <w:r w:rsidRPr="00E30E0F">
        <w:rPr>
          <w:rFonts w:ascii="ProbaPro" w:eastAsia="Times New Roman" w:hAnsi="ProbaPro" w:cs="Times New Roman"/>
          <w:color w:val="000000"/>
          <w:sz w:val="27"/>
          <w:szCs w:val="27"/>
          <w:lang w:val="uk-UA" w:eastAsia="ru-RU"/>
        </w:rPr>
        <w:t>.</w:t>
      </w:r>
    </w:p>
    <w:p w:rsidR="00960C26" w:rsidRPr="00E30E0F" w:rsidRDefault="00960C26" w:rsidP="00960C26">
      <w:pPr>
        <w:shd w:val="clear" w:color="auto" w:fill="FFFFFF"/>
        <w:spacing w:after="0" w:line="240" w:lineRule="auto"/>
        <w:jc w:val="center"/>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w:t>
      </w:r>
      <w:r w:rsidRPr="00E30E0F">
        <w:rPr>
          <w:rFonts w:ascii="ProbaPro" w:eastAsia="Times New Roman" w:hAnsi="ProbaPro" w:cs="Times New Roman"/>
          <w:b/>
          <w:bCs/>
          <w:color w:val="000000"/>
          <w:sz w:val="27"/>
          <w:szCs w:val="27"/>
          <w:bdr w:val="none" w:sz="0" w:space="0" w:color="auto" w:frame="1"/>
          <w:lang w:val="uk-UA" w:eastAsia="ru-RU"/>
        </w:rPr>
        <w:t>6. Відповідальні посадові особи селищної ради  та керівники підприємств, установ, організацій</w:t>
      </w:r>
    </w:p>
    <w:p w:rsidR="00960C26" w:rsidRPr="00E30E0F" w:rsidRDefault="00960C26" w:rsidP="00960C26">
      <w:pPr>
        <w:shd w:val="clear" w:color="auto" w:fill="FFFFFF"/>
        <w:spacing w:after="0" w:line="240" w:lineRule="auto"/>
        <w:jc w:val="center"/>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b/>
          <w:bCs/>
          <w:color w:val="000000"/>
          <w:sz w:val="27"/>
          <w:szCs w:val="27"/>
          <w:bdr w:val="none" w:sz="0" w:space="0" w:color="auto" w:frame="1"/>
          <w:lang w:val="uk-UA" w:eastAsia="ru-RU"/>
        </w:rPr>
        <w:t> </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6.1. Відповідальні посадові особи рішенням виконавчого комітету мають право складати акти, протоколи на порушників санітарного режиму передавати матеріали до адміністративної комісії</w:t>
      </w:r>
      <w:r w:rsidR="00741BB5" w:rsidRPr="00E30E0F">
        <w:rPr>
          <w:rFonts w:ascii="ProbaPro" w:eastAsia="Times New Roman" w:hAnsi="ProbaPro" w:cs="Times New Roman"/>
          <w:color w:val="000000"/>
          <w:sz w:val="27"/>
          <w:szCs w:val="27"/>
          <w:lang w:val="uk-UA" w:eastAsia="ru-RU"/>
        </w:rPr>
        <w:t xml:space="preserve">, виконавчого комітету </w:t>
      </w:r>
      <w:r w:rsidR="00741BB5" w:rsidRPr="00E30E0F">
        <w:rPr>
          <w:rFonts w:ascii="ProbaPro" w:eastAsia="Times New Roman" w:hAnsi="ProbaPro" w:cs="Times New Roman"/>
          <w:bCs/>
          <w:color w:val="000000"/>
          <w:sz w:val="27"/>
          <w:szCs w:val="27"/>
          <w:bdr w:val="none" w:sz="0" w:space="0" w:color="auto" w:frame="1"/>
          <w:lang w:val="uk-UA" w:eastAsia="ru-RU"/>
        </w:rPr>
        <w:t>Бородінської селищної ради</w:t>
      </w:r>
      <w:r w:rsidRPr="00E30E0F">
        <w:rPr>
          <w:rFonts w:ascii="ProbaPro" w:eastAsia="Times New Roman" w:hAnsi="ProbaPro" w:cs="Times New Roman"/>
          <w:color w:val="000000"/>
          <w:sz w:val="27"/>
          <w:szCs w:val="27"/>
          <w:lang w:val="uk-UA" w:eastAsia="ru-RU"/>
        </w:rPr>
        <w:t>,  суду відповідно до  чинного законодавства України.</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6.2. Керівники підприємств і установ, відомств, навчальних закладів, підприємств торгівлі і громадського харчування, медичних і дитячих закладів та інші зобов’язані укладати договори на вивіз твердих побутових відходів, а також на проведення робіт по боротьбі з комахами і гризунами.               </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6.3. Керівники підприємств, установ, організацій будь-якої форми власності  зобов’язані, підтримувати необхідний рівень чистоти на своїй території, у тому числі своєчасно вивозити тверді  побутові відходи, що накопичуються у них. Для цього вони зобов’язані укласти договір на вивіз відходів не пізніше ніж за 2 місяці до кінця року з підприємствами, яким надано право займатися цією діяльністю.</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Відмова від виконання цієї вимоги розглядається як факт забруднення навколишнього середовища відходами споживання.</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6.4. Для щойно введених підприємств торгівлі громадського харчування та інших побутових об’єктів договори на вивезення твердих побутових відходів також укладаються з підприємствами.</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Плата за вивіз відходів проводиться за існуючими тарифами і нормами накопичення у терміни, визначені договором.</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6.5. Вивіз побутових відходів може проводитись за укладеними договорами зі спеціалізованими підприємствами.</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6.6. Створення несанкціонованих смітників, засмічення балок, лісосмуг, полів, прибережних зон а також відмова від укладення договорів на вивіз твердих побутових відходів тягне за собою цивільно-правову та адміністративну відповідальність відповідно до чинного законодавства України.</w:t>
      </w:r>
    </w:p>
    <w:p w:rsidR="00960C26" w:rsidRPr="00E30E0F" w:rsidRDefault="00960C26" w:rsidP="00741BB5">
      <w:pPr>
        <w:shd w:val="clear" w:color="auto" w:fill="FFFFFF"/>
        <w:spacing w:after="0"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lastRenderedPageBreak/>
        <w:t>         </w:t>
      </w:r>
      <w:r w:rsidR="00741BB5" w:rsidRPr="00E30E0F">
        <w:rPr>
          <w:rFonts w:ascii="ProbaPro" w:eastAsia="Times New Roman" w:hAnsi="ProbaPro" w:cs="Times New Roman"/>
          <w:color w:val="000000"/>
          <w:sz w:val="27"/>
          <w:szCs w:val="27"/>
          <w:lang w:val="uk-UA" w:eastAsia="ru-RU"/>
        </w:rPr>
        <w:t>6.7</w:t>
      </w:r>
      <w:r w:rsidRPr="00E30E0F">
        <w:rPr>
          <w:rFonts w:ascii="ProbaPro" w:eastAsia="Times New Roman" w:hAnsi="ProbaPro" w:cs="Times New Roman"/>
          <w:color w:val="000000"/>
          <w:sz w:val="27"/>
          <w:szCs w:val="27"/>
          <w:lang w:val="uk-UA" w:eastAsia="ru-RU"/>
        </w:rPr>
        <w:t>. Керівники зобов’язані утримувати в належному санітарному стані магазини, павільйони, лотки, їд</w:t>
      </w:r>
      <w:r w:rsidR="00741BB5" w:rsidRPr="00E30E0F">
        <w:rPr>
          <w:rFonts w:ascii="ProbaPro" w:eastAsia="Times New Roman" w:hAnsi="ProbaPro" w:cs="Times New Roman"/>
          <w:color w:val="000000"/>
          <w:sz w:val="27"/>
          <w:szCs w:val="27"/>
          <w:lang w:val="uk-UA" w:eastAsia="ru-RU"/>
        </w:rPr>
        <w:t>альні, кав’ярні, бари</w:t>
      </w:r>
      <w:r w:rsidRPr="00E30E0F">
        <w:rPr>
          <w:rFonts w:ascii="ProbaPro" w:eastAsia="Times New Roman" w:hAnsi="ProbaPro" w:cs="Times New Roman"/>
          <w:color w:val="000000"/>
          <w:sz w:val="27"/>
          <w:szCs w:val="27"/>
          <w:lang w:val="uk-UA" w:eastAsia="ru-RU"/>
        </w:rPr>
        <w:t xml:space="preserve">, закусочні, підприємства по наданню побутових послуг, а також прилеглі до них території, закріплені рішенням виконкому </w:t>
      </w:r>
      <w:r w:rsidR="00741BB5" w:rsidRPr="00E30E0F">
        <w:rPr>
          <w:rFonts w:ascii="ProbaPro" w:eastAsia="Times New Roman" w:hAnsi="ProbaPro" w:cs="Times New Roman"/>
          <w:bCs/>
          <w:color w:val="000000"/>
          <w:sz w:val="27"/>
          <w:szCs w:val="27"/>
          <w:bdr w:val="none" w:sz="0" w:space="0" w:color="auto" w:frame="1"/>
          <w:lang w:val="uk-UA" w:eastAsia="ru-RU"/>
        </w:rPr>
        <w:t>Бородінської селищної ради</w:t>
      </w:r>
      <w:r w:rsidRPr="00E30E0F">
        <w:rPr>
          <w:rFonts w:ascii="ProbaPro" w:eastAsia="Times New Roman" w:hAnsi="ProbaPro" w:cs="Times New Roman"/>
          <w:color w:val="000000"/>
          <w:sz w:val="27"/>
          <w:szCs w:val="27"/>
          <w:lang w:val="uk-UA" w:eastAsia="ru-RU"/>
        </w:rPr>
        <w:t>.</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6.9. Усі власники підприємств торгівлі, громадського харчування та побуту, ринків зобов’язані облаштувати прилеглу територію, сіяти газони,</w:t>
      </w:r>
      <w:r w:rsidR="00741BB5" w:rsidRPr="00E30E0F">
        <w:rPr>
          <w:rFonts w:ascii="ProbaPro" w:eastAsia="Times New Roman" w:hAnsi="ProbaPro" w:cs="Times New Roman"/>
          <w:color w:val="000000"/>
          <w:sz w:val="27"/>
          <w:szCs w:val="27"/>
          <w:lang w:val="uk-UA" w:eastAsia="ru-RU"/>
        </w:rPr>
        <w:t xml:space="preserve"> </w:t>
      </w:r>
      <w:r w:rsidRPr="00E30E0F">
        <w:rPr>
          <w:rFonts w:ascii="ProbaPro" w:eastAsia="Times New Roman" w:hAnsi="ProbaPro" w:cs="Times New Roman"/>
          <w:color w:val="000000"/>
          <w:sz w:val="27"/>
          <w:szCs w:val="27"/>
          <w:lang w:val="uk-UA" w:eastAsia="ru-RU"/>
        </w:rPr>
        <w:t xml:space="preserve">створювати квітники, попередньо погодивши це з </w:t>
      </w:r>
      <w:r w:rsidR="00741BB5" w:rsidRPr="00E30E0F">
        <w:rPr>
          <w:rFonts w:ascii="ProbaPro" w:eastAsia="Times New Roman" w:hAnsi="ProbaPro" w:cs="Times New Roman"/>
          <w:bCs/>
          <w:color w:val="000000"/>
          <w:sz w:val="27"/>
          <w:szCs w:val="27"/>
          <w:bdr w:val="none" w:sz="0" w:space="0" w:color="auto" w:frame="1"/>
          <w:lang w:val="uk-UA" w:eastAsia="ru-RU"/>
        </w:rPr>
        <w:t>Бородінською селищною радою</w:t>
      </w:r>
      <w:r w:rsidRPr="00E30E0F">
        <w:rPr>
          <w:rFonts w:ascii="ProbaPro" w:eastAsia="Times New Roman" w:hAnsi="ProbaPro" w:cs="Times New Roman"/>
          <w:color w:val="000000"/>
          <w:sz w:val="27"/>
          <w:szCs w:val="27"/>
          <w:lang w:val="uk-UA" w:eastAsia="ru-RU"/>
        </w:rPr>
        <w:t>.</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6.10. Робота ринків не повинна погіршувати санітарний стан території громади, негативно впливати на умови проживання та не створювати перешкод для руху транспорту і пішоходів.</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6.11. Встановлення кіосків, торгових палаток, павільйонів із продажу товарів на вулицях проводиться виключно у визначених місцях. (наказ мін регіону про тимч. споруди)</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xml:space="preserve">6.12. Утримання об’єктів та елементів благоустрою суб’єктами господарювання, які здійснюють торгівельну діяльність та діяльність із надання побутових послуг, перевезення пасажирів та вантажу, проведення виставок, святкових, розважальних та інших свят здійснюється відповідно до чинного законодавства, рішень </w:t>
      </w:r>
      <w:r w:rsidR="00741BB5" w:rsidRPr="00E30E0F">
        <w:rPr>
          <w:rFonts w:ascii="ProbaPro" w:eastAsia="Times New Roman" w:hAnsi="ProbaPro" w:cs="Times New Roman"/>
          <w:bCs/>
          <w:color w:val="000000"/>
          <w:sz w:val="27"/>
          <w:szCs w:val="27"/>
          <w:bdr w:val="none" w:sz="0" w:space="0" w:color="auto" w:frame="1"/>
          <w:lang w:val="uk-UA" w:eastAsia="ru-RU"/>
        </w:rPr>
        <w:t xml:space="preserve">Бородінської селищної ради </w:t>
      </w:r>
      <w:r w:rsidRPr="00E30E0F">
        <w:rPr>
          <w:rFonts w:ascii="ProbaPro" w:eastAsia="Times New Roman" w:hAnsi="ProbaPro" w:cs="Times New Roman"/>
          <w:color w:val="000000"/>
          <w:sz w:val="27"/>
          <w:szCs w:val="27"/>
          <w:lang w:val="uk-UA" w:eastAsia="ru-RU"/>
        </w:rPr>
        <w:t>та її виконкому.</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6.13. Забороняється споживати пиво (крім безалкогольного), алкогольні, слабоалкогольні напої та тютюнові вироби у місцях, на які встановлено обмеження відповідно до чинного законодавства.</w:t>
      </w:r>
    </w:p>
    <w:p w:rsidR="00741BB5"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6.14. Стічні води повинні відво</w:t>
      </w:r>
      <w:r w:rsidR="00741BB5" w:rsidRPr="00E30E0F">
        <w:rPr>
          <w:rFonts w:ascii="ProbaPro" w:eastAsia="Times New Roman" w:hAnsi="ProbaPro" w:cs="Times New Roman"/>
          <w:color w:val="000000"/>
          <w:sz w:val="27"/>
          <w:szCs w:val="27"/>
          <w:lang w:val="uk-UA" w:eastAsia="ru-RU"/>
        </w:rPr>
        <w:t>дитися до каналізаційної мережі.</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6.15. Вікна – вітрини магазинів, майстерень, об’єктів побутового та соціального обслуговування, інших підприємств сфери послуг, рекламні оформлення, оголошення, афіші повинні утримуватись у належному стані. Рекламні оформлення  розташовуються відповідно до вимог чинного законодавства.</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xml:space="preserve">         6.16. Розміщення кіосків, павільйонів, наметів, літніх кафе та майданчиків торгівлі і громадського харчування та інших тимчасових об’єктів обслуговування, що потребують оформлення договору оренди землі,   проводиться за рішенням </w:t>
      </w:r>
      <w:r w:rsidR="00741BB5" w:rsidRPr="00E30E0F">
        <w:rPr>
          <w:rFonts w:ascii="ProbaPro" w:eastAsia="Times New Roman" w:hAnsi="ProbaPro" w:cs="Times New Roman"/>
          <w:bCs/>
          <w:color w:val="000000"/>
          <w:sz w:val="27"/>
          <w:szCs w:val="27"/>
          <w:bdr w:val="none" w:sz="0" w:space="0" w:color="auto" w:frame="1"/>
          <w:lang w:val="uk-UA" w:eastAsia="ru-RU"/>
        </w:rPr>
        <w:t>Бородінської селищної ради</w:t>
      </w:r>
      <w:r w:rsidRPr="00E30E0F">
        <w:rPr>
          <w:rFonts w:ascii="ProbaPro" w:eastAsia="Times New Roman" w:hAnsi="ProbaPro" w:cs="Times New Roman"/>
          <w:color w:val="000000"/>
          <w:sz w:val="27"/>
          <w:szCs w:val="27"/>
          <w:lang w:val="uk-UA" w:eastAsia="ru-RU"/>
        </w:rPr>
        <w:t>.</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6.17. Підприємства торгівлі, громадського харчування, побутового обслуговування, ринки тощо зобов’язані утримувати у зразковому порядку малі архітектурні форми, щорічно робити їх ремонт.</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6.18. Комунальні підприємства організовують забезпечення необхідної кількості урн на тротуарах вулиць, утримання їх справними і чистими, своєчасне очищення від сміття в міру його накопичення, але не рідше одного разу на день. Забороняється спалювати сміття в урнах і зняття їх на зиму.</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6.19. При виконанні ремонтно-будівельних робіт, зокрема при прокладанні підземних комунікацій, підприємства та організації, що виконують ці роботи, зобов’язані негайно вжити заходи щодо повного збереження насаджень. Протягом 15 днів після закінчення робіт відновлювати дорогу, тротуари, газони.</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lastRenderedPageBreak/>
        <w:t xml:space="preserve">         6.20. Відкриття об’єктів торгівлі, громадського харчування, сфер послуг, аптек, кіосків, автозаправних станцій повинно погоджуватись з </w:t>
      </w:r>
      <w:r w:rsidR="00741BB5" w:rsidRPr="00E30E0F">
        <w:rPr>
          <w:rFonts w:ascii="ProbaPro" w:eastAsia="Times New Roman" w:hAnsi="ProbaPro" w:cs="Times New Roman"/>
          <w:bCs/>
          <w:color w:val="000000"/>
          <w:sz w:val="27"/>
          <w:szCs w:val="27"/>
          <w:bdr w:val="none" w:sz="0" w:space="0" w:color="auto" w:frame="1"/>
          <w:lang w:val="uk-UA" w:eastAsia="ru-RU"/>
        </w:rPr>
        <w:t xml:space="preserve">Бородінською селищною радою </w:t>
      </w:r>
      <w:r w:rsidRPr="00E30E0F">
        <w:rPr>
          <w:rFonts w:ascii="ProbaPro" w:eastAsia="Times New Roman" w:hAnsi="ProbaPro" w:cs="Times New Roman"/>
          <w:color w:val="000000"/>
          <w:sz w:val="27"/>
          <w:szCs w:val="27"/>
          <w:lang w:val="uk-UA" w:eastAsia="ru-RU"/>
        </w:rPr>
        <w:t xml:space="preserve">у відповідності до Правил благоустрою </w:t>
      </w:r>
      <w:r w:rsidR="00741BB5" w:rsidRPr="00E30E0F">
        <w:rPr>
          <w:rFonts w:ascii="ProbaPro" w:eastAsia="Times New Roman" w:hAnsi="ProbaPro" w:cs="Times New Roman"/>
          <w:bCs/>
          <w:color w:val="000000"/>
          <w:sz w:val="27"/>
          <w:szCs w:val="27"/>
          <w:bdr w:val="none" w:sz="0" w:space="0" w:color="auto" w:frame="1"/>
          <w:lang w:val="uk-UA" w:eastAsia="ru-RU"/>
        </w:rPr>
        <w:t>Бородінської селищної ради</w:t>
      </w:r>
      <w:r w:rsidRPr="00E30E0F">
        <w:rPr>
          <w:rFonts w:ascii="ProbaPro" w:eastAsia="Times New Roman" w:hAnsi="ProbaPro" w:cs="Times New Roman"/>
          <w:color w:val="000000"/>
          <w:sz w:val="27"/>
          <w:szCs w:val="27"/>
          <w:lang w:val="uk-UA" w:eastAsia="ru-RU"/>
        </w:rPr>
        <w:t>.</w:t>
      </w:r>
    </w:p>
    <w:p w:rsidR="00960C26" w:rsidRPr="00E30E0F" w:rsidRDefault="00960C26" w:rsidP="00960C26">
      <w:pPr>
        <w:shd w:val="clear" w:color="auto" w:fill="FFFFFF"/>
        <w:spacing w:after="0"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w:t>
      </w:r>
      <w:r w:rsidRPr="00E30E0F">
        <w:rPr>
          <w:rFonts w:ascii="ProbaPro" w:eastAsia="Times New Roman" w:hAnsi="ProbaPro" w:cs="Times New Roman"/>
          <w:b/>
          <w:bCs/>
          <w:color w:val="000000"/>
          <w:sz w:val="27"/>
          <w:szCs w:val="27"/>
          <w:bdr w:val="none" w:sz="0" w:space="0" w:color="auto" w:frame="1"/>
          <w:lang w:val="uk-UA" w:eastAsia="ru-RU"/>
        </w:rPr>
        <w:t>7. Власники приватних будинків зобов’язані:</w:t>
      </w:r>
    </w:p>
    <w:p w:rsidR="00960C26" w:rsidRPr="00E30E0F" w:rsidRDefault="00960C26" w:rsidP="00960C26">
      <w:pPr>
        <w:shd w:val="clear" w:color="auto" w:fill="FFFFFF"/>
        <w:spacing w:after="0"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b/>
          <w:bCs/>
          <w:color w:val="000000"/>
          <w:sz w:val="27"/>
          <w:szCs w:val="27"/>
          <w:bdr w:val="none" w:sz="0" w:space="0" w:color="auto" w:frame="1"/>
          <w:lang w:val="uk-UA" w:eastAsia="ru-RU"/>
        </w:rPr>
        <w:t> </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xml:space="preserve">         7.1. Утримувати сміттєзбиральники встановлені виконавчим комітетом </w:t>
      </w:r>
      <w:r w:rsidR="00741BB5" w:rsidRPr="00E30E0F">
        <w:rPr>
          <w:rFonts w:ascii="ProbaPro" w:eastAsia="Times New Roman" w:hAnsi="ProbaPro" w:cs="Times New Roman"/>
          <w:bCs/>
          <w:color w:val="000000"/>
          <w:sz w:val="27"/>
          <w:szCs w:val="27"/>
          <w:bdr w:val="none" w:sz="0" w:space="0" w:color="auto" w:frame="1"/>
          <w:lang w:val="uk-UA" w:eastAsia="ru-RU"/>
        </w:rPr>
        <w:t xml:space="preserve">Бородінської селищної ради </w:t>
      </w:r>
      <w:r w:rsidRPr="00E30E0F">
        <w:rPr>
          <w:rFonts w:ascii="ProbaPro" w:eastAsia="Times New Roman" w:hAnsi="ProbaPro" w:cs="Times New Roman"/>
          <w:color w:val="000000"/>
          <w:sz w:val="27"/>
          <w:szCs w:val="27"/>
          <w:lang w:val="uk-UA" w:eastAsia="ru-RU"/>
        </w:rPr>
        <w:t>в належному стані. Виносити у сміттєзбиральники тільки тверде побутове сміття.</w:t>
      </w:r>
    </w:p>
    <w:p w:rsidR="00960C26" w:rsidRPr="00E30E0F" w:rsidRDefault="00960C26" w:rsidP="00960C26">
      <w:pPr>
        <w:shd w:val="clear" w:color="auto" w:fill="FFFFFF"/>
        <w:spacing w:after="0"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7.2. Заключити договір на вивезення та утилізацію  твердих побутових відходів</w:t>
      </w:r>
      <w:r w:rsidRPr="00E30E0F">
        <w:rPr>
          <w:rFonts w:ascii="ProbaPro" w:eastAsia="Times New Roman" w:hAnsi="ProbaPro" w:cs="Times New Roman"/>
          <w:b/>
          <w:bCs/>
          <w:i/>
          <w:iCs/>
          <w:color w:val="000000"/>
          <w:sz w:val="27"/>
          <w:szCs w:val="27"/>
          <w:bdr w:val="none" w:sz="0" w:space="0" w:color="auto" w:frame="1"/>
          <w:lang w:val="uk-UA" w:eastAsia="ru-RU"/>
        </w:rPr>
        <w:t> </w:t>
      </w:r>
      <w:r w:rsidRPr="00E30E0F">
        <w:rPr>
          <w:rFonts w:ascii="ProbaPro" w:eastAsia="Times New Roman" w:hAnsi="ProbaPro" w:cs="Times New Roman"/>
          <w:color w:val="000000"/>
          <w:sz w:val="27"/>
          <w:szCs w:val="27"/>
          <w:lang w:val="uk-UA" w:eastAsia="ru-RU"/>
        </w:rPr>
        <w:t>з підприємством-переможцем конкурсу на виконання робіт з вивезення ТПВ в залежності від кількості фактично проживаючих у житловому будинку.</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7.3. Власники собак і котів утримувати їх відповідно до правил утримання собак і котів.</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7.4. Організації, які здійснюють у встановленому порядку будівельні або ремонтно-будівельні роботи у приватних будинках, забезпечують наприкінці робочої зміни належний санітарний порядок, вивезення будівельного сміття з будівельних і ремонтно-будівельних ділянок.</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w:t>
      </w:r>
    </w:p>
    <w:p w:rsidR="00960C26" w:rsidRPr="00E30E0F" w:rsidRDefault="00960C26" w:rsidP="00960C26">
      <w:pPr>
        <w:shd w:val="clear" w:color="auto" w:fill="FFFFFF"/>
        <w:spacing w:after="0"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b/>
          <w:bCs/>
          <w:color w:val="000000"/>
          <w:sz w:val="27"/>
          <w:szCs w:val="27"/>
          <w:bdr w:val="none" w:sz="0" w:space="0" w:color="auto" w:frame="1"/>
          <w:lang w:val="uk-UA" w:eastAsia="ru-RU"/>
        </w:rPr>
        <w:t>             8. Перелік установлених законодавством обмежень (обтяжень) на використання земельних ділянок об'єктів благоустрою</w:t>
      </w:r>
    </w:p>
    <w:p w:rsidR="00960C26" w:rsidRPr="00E30E0F" w:rsidRDefault="00960C26" w:rsidP="00960C26">
      <w:pPr>
        <w:shd w:val="clear" w:color="auto" w:fill="FFFFFF"/>
        <w:spacing w:after="0"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b/>
          <w:bCs/>
          <w:color w:val="000000"/>
          <w:sz w:val="27"/>
          <w:szCs w:val="27"/>
          <w:bdr w:val="none" w:sz="0" w:space="0" w:color="auto" w:frame="1"/>
          <w:lang w:val="uk-UA" w:eastAsia="ru-RU"/>
        </w:rPr>
        <w:t> </w:t>
      </w:r>
    </w:p>
    <w:p w:rsidR="00960C26" w:rsidRPr="00E30E0F" w:rsidRDefault="00960C26" w:rsidP="00960C26">
      <w:pPr>
        <w:shd w:val="clear" w:color="auto" w:fill="FFFFFF"/>
        <w:spacing w:after="0"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b/>
          <w:bCs/>
          <w:color w:val="000000"/>
          <w:sz w:val="27"/>
          <w:szCs w:val="27"/>
          <w:bdr w:val="none" w:sz="0" w:space="0" w:color="auto" w:frame="1"/>
          <w:lang w:val="uk-UA" w:eastAsia="ru-RU"/>
        </w:rPr>
        <w:t>8.1.   На земельних ділянках об'єктів благоустрою забороняється:</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xml:space="preserve">8.1.1. виконувати земляні, будівельні та інші роботи без ордеру, виданого виконкомом </w:t>
      </w:r>
      <w:r w:rsidR="00741BB5" w:rsidRPr="00E30E0F">
        <w:rPr>
          <w:rFonts w:ascii="ProbaPro" w:eastAsia="Times New Roman" w:hAnsi="ProbaPro" w:cs="Times New Roman"/>
          <w:bCs/>
          <w:color w:val="000000"/>
          <w:sz w:val="27"/>
          <w:szCs w:val="27"/>
          <w:bdr w:val="none" w:sz="0" w:space="0" w:color="auto" w:frame="1"/>
          <w:lang w:val="uk-UA" w:eastAsia="ru-RU"/>
        </w:rPr>
        <w:t>Бородінської селищної ради</w:t>
      </w:r>
      <w:r w:rsidRPr="00E30E0F">
        <w:rPr>
          <w:rFonts w:ascii="ProbaPro" w:eastAsia="Times New Roman" w:hAnsi="ProbaPro" w:cs="Times New Roman"/>
          <w:color w:val="000000"/>
          <w:sz w:val="27"/>
          <w:szCs w:val="27"/>
          <w:lang w:val="uk-UA" w:eastAsia="ru-RU"/>
        </w:rPr>
        <w:t>;</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8.1.2.  самовільно влаштовувати городи, пошкоджувати дерева, кущі, квітники, газони;</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8.1.3.  вивозити і звалювати в невідведених для цього місцях відходи, сміття, траву, гілки, деревину, сніг, листя тощо;</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8.1.4.  складувати будівельні матеріали, конструкції, обладнання;</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8.1.5. самовільно встановлювати технічні засоби регулювання дорожнього руху, об’єкти зовнішньої реклами, торговельні лотки, павільйони, кіоски тощо;</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8.1.6. улаштовувати стоянки автомашин, зупинки громадського транспорту та паркувати автотранспортні засоби на газонах;</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8.1.7. випасати худобу, вигулювати та дресирувати тварин у не відведених для цього місцях;</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8.1.8.  здійснювати ремонт, обслуговування та миття транспортних засобів, механізмів (крім випадків проведення негайного ремонту при аварійній зупинці);</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8.1.9   здійснювати несанкціоноване підключення до інженерних мереж;</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lastRenderedPageBreak/>
        <w:t>8.1.10.  очищати дахи від снігу та льоду, виконувати земляні, будівельні та інші роботи без установлення тимчасової огорожі на прилеглих територіях;</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8.1.11.  захаращувати пожежні проїзди на територіях, прилеглих до житлових будинків;</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8.1.12. наклеювати інформаційні, агітаційні та рекламні листівки, оголошення і плакати, робити малюнки на стінах будинків, споруд, парканах;</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8.1.13. мити, ремонтувати автомобілі, мотоцикли, моторолери, купати тварин, прати килими на дорогах, тротуарах, газонах, біля водойм, водорозбірних колонок, підключати до них поливні шланги;</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8.1.14.   пересувати  вулицями сіл на будь-яку відстань механізми на гусеничному ходу без трейлерів і відповідних пристосувань до них;</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8.1.15. торгувати промисловими і продовольчими товарами, будівельними матеріалами, запасними частинами до механічних засобів, лікарськими рослинами та іншими товарами в не відведених для цього місцях;</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8.1.16.     забруднювати вулиці при перевезенні вантажів;</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8.1.17.     допускати заростання бур’янами газонів та квітників;</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8.1.18.   прибудовувати до кіосків, павільйонів, наметів прибудови, козирки, загороди, навіси непередбачені проектом, а також складувати тару і запаси товарів біля торгових точок та на прибудинкових територіях;</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8.1.19.  залишати неприбраною територію на вулицях, у парках, скверах і інших місцях по закінченню виносної торгівлі, де вона дозволена, а також пересувні візки, лотки, контейнери, інше торгівельне устаткування.</w:t>
      </w:r>
    </w:p>
    <w:p w:rsidR="00960C26" w:rsidRPr="00E30E0F" w:rsidRDefault="00960C26" w:rsidP="00960C26">
      <w:pPr>
        <w:shd w:val="clear" w:color="auto" w:fill="FFFFFF"/>
        <w:spacing w:after="0"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b/>
          <w:bCs/>
          <w:color w:val="000000"/>
          <w:sz w:val="27"/>
          <w:szCs w:val="27"/>
          <w:bdr w:val="none" w:sz="0" w:space="0" w:color="auto" w:frame="1"/>
          <w:lang w:val="uk-UA" w:eastAsia="ru-RU"/>
        </w:rPr>
        <w:t>8.2. Громадянам забороняється:</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8.2.1. Робити на вулиці загорожі та утримувати в них птицю, худобу.</w:t>
      </w:r>
    </w:p>
    <w:p w:rsidR="00960C26" w:rsidRPr="00E30E0F" w:rsidRDefault="00F06F79"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8.2.2</w:t>
      </w:r>
      <w:r w:rsidR="00960C26" w:rsidRPr="00E30E0F">
        <w:rPr>
          <w:rFonts w:ascii="ProbaPro" w:eastAsia="Times New Roman" w:hAnsi="ProbaPro" w:cs="Times New Roman"/>
          <w:color w:val="000000"/>
          <w:sz w:val="27"/>
          <w:szCs w:val="27"/>
          <w:lang w:val="uk-UA" w:eastAsia="ru-RU"/>
        </w:rPr>
        <w:t xml:space="preserve">. Пересування з собаками без </w:t>
      </w:r>
      <w:r w:rsidR="00E30E0F" w:rsidRPr="00E30E0F">
        <w:rPr>
          <w:rFonts w:ascii="ProbaPro" w:eastAsia="Times New Roman" w:hAnsi="ProbaPro" w:cs="Times New Roman"/>
          <w:color w:val="000000"/>
          <w:sz w:val="27"/>
          <w:szCs w:val="27"/>
          <w:lang w:val="uk-UA" w:eastAsia="ru-RU"/>
        </w:rPr>
        <w:t>поводків</w:t>
      </w:r>
      <w:r w:rsidR="00960C26" w:rsidRPr="00E30E0F">
        <w:rPr>
          <w:rFonts w:ascii="ProbaPro" w:eastAsia="Times New Roman" w:hAnsi="ProbaPro" w:cs="Times New Roman"/>
          <w:color w:val="000000"/>
          <w:sz w:val="27"/>
          <w:szCs w:val="27"/>
          <w:lang w:val="uk-UA" w:eastAsia="ru-RU"/>
        </w:rPr>
        <w:t xml:space="preserve"> і намордників по території житлової забудови, проїзд з ними у пасажирському транс</w:t>
      </w:r>
      <w:r w:rsidRPr="00E30E0F">
        <w:rPr>
          <w:rFonts w:ascii="ProbaPro" w:eastAsia="Times New Roman" w:hAnsi="ProbaPro" w:cs="Times New Roman"/>
          <w:color w:val="000000"/>
          <w:sz w:val="27"/>
          <w:szCs w:val="27"/>
          <w:lang w:val="uk-UA" w:eastAsia="ru-RU"/>
        </w:rPr>
        <w:t xml:space="preserve">порті, відвідування магазинів, </w:t>
      </w:r>
      <w:r w:rsidR="00960C26" w:rsidRPr="00E30E0F">
        <w:rPr>
          <w:rFonts w:ascii="ProbaPro" w:eastAsia="Times New Roman" w:hAnsi="ProbaPro" w:cs="Times New Roman"/>
          <w:color w:val="000000"/>
          <w:sz w:val="27"/>
          <w:szCs w:val="27"/>
          <w:lang w:val="uk-UA" w:eastAsia="ru-RU"/>
        </w:rPr>
        <w:t>об’єктів соцкультпобуту.</w:t>
      </w:r>
    </w:p>
    <w:p w:rsidR="00960C26" w:rsidRPr="00E30E0F" w:rsidRDefault="00F06F79"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8.2.3</w:t>
      </w:r>
      <w:r w:rsidR="00960C26" w:rsidRPr="00E30E0F">
        <w:rPr>
          <w:rFonts w:ascii="ProbaPro" w:eastAsia="Times New Roman" w:hAnsi="ProbaPro" w:cs="Times New Roman"/>
          <w:color w:val="000000"/>
          <w:sz w:val="27"/>
          <w:szCs w:val="27"/>
          <w:lang w:val="uk-UA" w:eastAsia="ru-RU"/>
        </w:rPr>
        <w:t xml:space="preserve"> Проїзд у забрудненому одязі в громадському транспорті (автобусах, маршрутних таксі).</w:t>
      </w:r>
    </w:p>
    <w:p w:rsidR="00960C26" w:rsidRPr="00E30E0F" w:rsidRDefault="00F06F79"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8.2.4</w:t>
      </w:r>
      <w:r w:rsidR="00960C26" w:rsidRPr="00E30E0F">
        <w:rPr>
          <w:rFonts w:ascii="ProbaPro" w:eastAsia="Times New Roman" w:hAnsi="ProbaPro" w:cs="Times New Roman"/>
          <w:color w:val="000000"/>
          <w:sz w:val="27"/>
          <w:szCs w:val="27"/>
          <w:lang w:val="uk-UA" w:eastAsia="ru-RU"/>
        </w:rPr>
        <w:t>. Виносити у контейнери будівельне, негабаритне сміття та землю.</w:t>
      </w:r>
    </w:p>
    <w:p w:rsidR="00960C26" w:rsidRPr="00E30E0F" w:rsidRDefault="00F06F79"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8.2.5</w:t>
      </w:r>
      <w:r w:rsidR="00960C26" w:rsidRPr="00E30E0F">
        <w:rPr>
          <w:rFonts w:ascii="ProbaPro" w:eastAsia="Times New Roman" w:hAnsi="ProbaPro" w:cs="Times New Roman"/>
          <w:color w:val="000000"/>
          <w:sz w:val="27"/>
          <w:szCs w:val="27"/>
          <w:lang w:val="uk-UA" w:eastAsia="ru-RU"/>
        </w:rPr>
        <w:t>. Палити листя, рослинність на вулицях, присадибних земельних ділянках, біля житлових будинків на прилеглих до підприємств, установ, організацій територіях, очерет біля водоймищ та стерню на полях.</w:t>
      </w:r>
    </w:p>
    <w:p w:rsidR="00960C26" w:rsidRPr="00E30E0F" w:rsidRDefault="00F06F79"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8.2.6</w:t>
      </w:r>
      <w:r w:rsidR="00960C26" w:rsidRPr="00E30E0F">
        <w:rPr>
          <w:rFonts w:ascii="ProbaPro" w:eastAsia="Times New Roman" w:hAnsi="ProbaPro" w:cs="Times New Roman"/>
          <w:color w:val="000000"/>
          <w:sz w:val="27"/>
          <w:szCs w:val="27"/>
          <w:lang w:val="uk-UA" w:eastAsia="ru-RU"/>
        </w:rPr>
        <w:t>.Складувати перед своїми земельними ділянками на вулицях, проїздах, перед парканами будь-які будівельні, господарчі, сільськогосподарські товари, солому, сіно, влаштовувати  незаконні  прибудови.</w:t>
      </w:r>
    </w:p>
    <w:p w:rsidR="00960C26" w:rsidRPr="00E30E0F" w:rsidRDefault="00F06F79"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lastRenderedPageBreak/>
        <w:t>8.2.7</w:t>
      </w:r>
      <w:r w:rsidR="00960C26" w:rsidRPr="00E30E0F">
        <w:rPr>
          <w:rFonts w:ascii="ProbaPro" w:eastAsia="Times New Roman" w:hAnsi="ProbaPro" w:cs="Times New Roman"/>
          <w:color w:val="000000"/>
          <w:sz w:val="27"/>
          <w:szCs w:val="27"/>
          <w:lang w:val="uk-UA" w:eastAsia="ru-RU"/>
        </w:rPr>
        <w:t xml:space="preserve">.При пересуванні великої рогатої худоби  на пасовище та додому користуватися маршрутами не узгодженими з виконкомом </w:t>
      </w:r>
      <w:r w:rsidRPr="00E30E0F">
        <w:rPr>
          <w:rFonts w:ascii="ProbaPro" w:eastAsia="Times New Roman" w:hAnsi="ProbaPro" w:cs="Times New Roman"/>
          <w:bCs/>
          <w:color w:val="000000"/>
          <w:sz w:val="27"/>
          <w:szCs w:val="27"/>
          <w:bdr w:val="none" w:sz="0" w:space="0" w:color="auto" w:frame="1"/>
          <w:lang w:val="uk-UA" w:eastAsia="ru-RU"/>
        </w:rPr>
        <w:t>Бородінської селищної ради</w:t>
      </w:r>
      <w:r w:rsidR="00960C26" w:rsidRPr="00E30E0F">
        <w:rPr>
          <w:rFonts w:ascii="ProbaPro" w:eastAsia="Times New Roman" w:hAnsi="ProbaPro" w:cs="Times New Roman"/>
          <w:color w:val="000000"/>
          <w:sz w:val="27"/>
          <w:szCs w:val="27"/>
          <w:lang w:val="uk-UA" w:eastAsia="ru-RU"/>
        </w:rPr>
        <w:t>.</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8.2.9.При пересуванні великої рогатої худоби населеними територіями селищної ради залишати без прибирання навіз та інші результати життєдіяльності ВРХ.</w:t>
      </w:r>
    </w:p>
    <w:p w:rsidR="00960C26" w:rsidRPr="00E30E0F" w:rsidRDefault="00960C26" w:rsidP="00960C26">
      <w:pPr>
        <w:shd w:val="clear" w:color="auto" w:fill="FFFFFF"/>
        <w:spacing w:after="0"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b/>
          <w:bCs/>
          <w:color w:val="000000"/>
          <w:sz w:val="27"/>
          <w:szCs w:val="27"/>
          <w:bdr w:val="none" w:sz="0" w:space="0" w:color="auto" w:frame="1"/>
          <w:lang w:val="uk-UA" w:eastAsia="ru-RU"/>
        </w:rPr>
        <w:t>9. Здійснення контролю за виконанням Правил</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xml:space="preserve">         9.1. Контроль за станом благоустрою </w:t>
      </w:r>
      <w:r w:rsidR="00F06F79" w:rsidRPr="00E30E0F">
        <w:rPr>
          <w:rFonts w:ascii="ProbaPro" w:eastAsia="Times New Roman" w:hAnsi="ProbaPro" w:cs="Times New Roman"/>
          <w:bCs/>
          <w:color w:val="000000"/>
          <w:sz w:val="27"/>
          <w:szCs w:val="27"/>
          <w:bdr w:val="none" w:sz="0" w:space="0" w:color="auto" w:frame="1"/>
          <w:lang w:val="uk-UA" w:eastAsia="ru-RU"/>
        </w:rPr>
        <w:t>Бородінської селищної ради</w:t>
      </w:r>
      <w:r w:rsidRPr="00E30E0F">
        <w:rPr>
          <w:rFonts w:ascii="ProbaPro" w:eastAsia="Times New Roman" w:hAnsi="ProbaPro" w:cs="Times New Roman"/>
          <w:color w:val="000000"/>
          <w:sz w:val="27"/>
          <w:szCs w:val="27"/>
          <w:lang w:val="uk-UA" w:eastAsia="ru-RU"/>
        </w:rPr>
        <w:t xml:space="preserve">, виконанням цих Правил здійснюється виконавчим комітетом </w:t>
      </w:r>
      <w:r w:rsidR="00F06F79" w:rsidRPr="00E30E0F">
        <w:rPr>
          <w:rFonts w:ascii="ProbaPro" w:eastAsia="Times New Roman" w:hAnsi="ProbaPro" w:cs="Times New Roman"/>
          <w:bCs/>
          <w:color w:val="000000"/>
          <w:sz w:val="27"/>
          <w:szCs w:val="27"/>
          <w:bdr w:val="none" w:sz="0" w:space="0" w:color="auto" w:frame="1"/>
          <w:lang w:val="uk-UA" w:eastAsia="ru-RU"/>
        </w:rPr>
        <w:t xml:space="preserve">Бородінської селищної ради </w:t>
      </w:r>
      <w:r w:rsidRPr="00E30E0F">
        <w:rPr>
          <w:rFonts w:ascii="ProbaPro" w:eastAsia="Times New Roman" w:hAnsi="ProbaPro" w:cs="Times New Roman"/>
          <w:color w:val="000000"/>
          <w:sz w:val="27"/>
          <w:szCs w:val="27"/>
          <w:lang w:val="uk-UA" w:eastAsia="ru-RU"/>
        </w:rPr>
        <w:t>шляхом:</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   проведення перевірок території населених пунктів;</w:t>
      </w:r>
    </w:p>
    <w:p w:rsidR="00960C26" w:rsidRPr="00E30E0F" w:rsidRDefault="00960C26" w:rsidP="00960C26">
      <w:pPr>
        <w:shd w:val="clear" w:color="auto" w:fill="FFFFFF"/>
        <w:spacing w:after="0"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w:t>
      </w:r>
      <w:r w:rsidRPr="00E30E0F">
        <w:rPr>
          <w:rFonts w:ascii="ProbaPro" w:eastAsia="Times New Roman" w:hAnsi="ProbaPro" w:cs="Times New Roman"/>
          <w:b/>
          <w:bCs/>
          <w:color w:val="000000"/>
          <w:sz w:val="27"/>
          <w:szCs w:val="27"/>
          <w:bdr w:val="none" w:sz="0" w:space="0" w:color="auto" w:frame="1"/>
          <w:lang w:val="uk-UA" w:eastAsia="ru-RU"/>
        </w:rPr>
        <w:t>- </w:t>
      </w:r>
      <w:r w:rsidRPr="00E30E0F">
        <w:rPr>
          <w:rFonts w:ascii="ProbaPro" w:eastAsia="Times New Roman" w:hAnsi="ProbaPro" w:cs="Times New Roman"/>
          <w:color w:val="000000"/>
          <w:sz w:val="27"/>
          <w:szCs w:val="27"/>
          <w:lang w:val="uk-UA" w:eastAsia="ru-RU"/>
        </w:rPr>
        <w:t xml:space="preserve">розгляду звернень учасників правовідносин (виконавчий комітет </w:t>
      </w:r>
      <w:r w:rsidR="00F06F79" w:rsidRPr="00E30E0F">
        <w:rPr>
          <w:rFonts w:ascii="ProbaPro" w:eastAsia="Times New Roman" w:hAnsi="ProbaPro" w:cs="Times New Roman"/>
          <w:bCs/>
          <w:color w:val="000000"/>
          <w:sz w:val="27"/>
          <w:szCs w:val="27"/>
          <w:bdr w:val="none" w:sz="0" w:space="0" w:color="auto" w:frame="1"/>
          <w:lang w:val="uk-UA" w:eastAsia="ru-RU"/>
        </w:rPr>
        <w:t>Бородінської селищної ради</w:t>
      </w:r>
      <w:r w:rsidRPr="00E30E0F">
        <w:rPr>
          <w:rFonts w:ascii="ProbaPro" w:eastAsia="Times New Roman" w:hAnsi="ProbaPro" w:cs="Times New Roman"/>
          <w:color w:val="000000"/>
          <w:sz w:val="27"/>
          <w:szCs w:val="27"/>
          <w:lang w:val="uk-UA" w:eastAsia="ru-RU"/>
        </w:rPr>
        <w:t>, суб’єкти господарювання,  органи самоорганізації населення, громадяни, громадські організації);</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 складання адміністративних протоколів про здійснення правопорушень, накладення і стягнення штрафів, розгляду справ про адміністративні правопорушення, передбачені чинним законодавством;</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  подання позовів до суду про відшкодування шкоди, завданої об’єктам благоустрою внаслідок порушення законодавства з питань благоустрою населених пунктів.</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xml:space="preserve">         Здійснення виконавчим комітетом </w:t>
      </w:r>
      <w:r w:rsidR="00F06F79" w:rsidRPr="00E30E0F">
        <w:rPr>
          <w:rFonts w:ascii="ProbaPro" w:eastAsia="Times New Roman" w:hAnsi="ProbaPro" w:cs="Times New Roman"/>
          <w:bCs/>
          <w:color w:val="000000"/>
          <w:sz w:val="27"/>
          <w:szCs w:val="27"/>
          <w:bdr w:val="none" w:sz="0" w:space="0" w:color="auto" w:frame="1"/>
          <w:lang w:val="uk-UA" w:eastAsia="ru-RU"/>
        </w:rPr>
        <w:t xml:space="preserve">Бородінської селищної ради </w:t>
      </w:r>
      <w:r w:rsidRPr="00E30E0F">
        <w:rPr>
          <w:rFonts w:ascii="ProbaPro" w:eastAsia="Times New Roman" w:hAnsi="ProbaPro" w:cs="Times New Roman"/>
          <w:color w:val="000000"/>
          <w:sz w:val="27"/>
          <w:szCs w:val="27"/>
          <w:lang w:val="uk-UA" w:eastAsia="ru-RU"/>
        </w:rPr>
        <w:t>вищезазначених заходів, виявлення порушень у сфері благоустрою не потребує узгоджень, дозволів або направлень на перевірку.</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9.2. Для усунення порушень правил благоустрою території громади органом контролю можуть вживатись такі заходи:</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xml:space="preserve">- надання обов'язкових до виконання приписів на ім'я осіб, відповідальних за утримання об'єктів благоустрою, якщо перевіркою цих об'єктів виявлені фактори та умови, які можуть спричинити порушення правил благоустрою території </w:t>
      </w:r>
      <w:r w:rsidR="00F06F79" w:rsidRPr="00E30E0F">
        <w:rPr>
          <w:rFonts w:ascii="ProbaPro" w:eastAsia="Times New Roman" w:hAnsi="ProbaPro" w:cs="Times New Roman"/>
          <w:bCs/>
          <w:color w:val="000000"/>
          <w:sz w:val="27"/>
          <w:szCs w:val="27"/>
          <w:bdr w:val="none" w:sz="0" w:space="0" w:color="auto" w:frame="1"/>
          <w:lang w:val="uk-UA" w:eastAsia="ru-RU"/>
        </w:rPr>
        <w:t>Бородінської селищної ради</w:t>
      </w:r>
      <w:r w:rsidRPr="00E30E0F">
        <w:rPr>
          <w:rFonts w:ascii="ProbaPro" w:eastAsia="Times New Roman" w:hAnsi="ProbaPro" w:cs="Times New Roman"/>
          <w:color w:val="000000"/>
          <w:sz w:val="27"/>
          <w:szCs w:val="27"/>
          <w:lang w:val="uk-UA" w:eastAsia="ru-RU"/>
        </w:rPr>
        <w:t>;</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 надання замовникам і виконавцям робіт, які здійснюються з порушенням правил благоустрою, письмових попереджень щодо припинення або призупинення таких робіт і вжиття заходів для відновлення пошкоджених елементів благоустрою, звільнення незаконно  зайнятих ділянок території громади;</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складання протоколів про адміністративні правопорушення за фактами порушення правил благоустрою згідно з Кодексом України про адміністративні правопорушення;</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xml:space="preserve">- інформування органів державного нагляду у сфері благоустрою населених пунктів, правоохоронних органів, дозвільних органів та органів фінансового контролю про факти грубого або неодноразового порушення правил благоустрою, ігнорування приписів і звернень посадових осіб виконавчого комітету </w:t>
      </w:r>
      <w:r w:rsidR="00F06F79" w:rsidRPr="00E30E0F">
        <w:rPr>
          <w:rFonts w:ascii="ProbaPro" w:eastAsia="Times New Roman" w:hAnsi="ProbaPro" w:cs="Times New Roman"/>
          <w:bCs/>
          <w:color w:val="000000"/>
          <w:sz w:val="27"/>
          <w:szCs w:val="27"/>
          <w:bdr w:val="none" w:sz="0" w:space="0" w:color="auto" w:frame="1"/>
          <w:lang w:val="uk-UA" w:eastAsia="ru-RU"/>
        </w:rPr>
        <w:t>Бородінської селищної ради</w:t>
      </w:r>
      <w:r w:rsidRPr="00E30E0F">
        <w:rPr>
          <w:rFonts w:ascii="ProbaPro" w:eastAsia="Times New Roman" w:hAnsi="ProbaPro" w:cs="Times New Roman"/>
          <w:color w:val="000000"/>
          <w:sz w:val="27"/>
          <w:szCs w:val="27"/>
          <w:lang w:val="uk-UA" w:eastAsia="ru-RU"/>
        </w:rPr>
        <w:t xml:space="preserve">, перешкоджання проведенню перевірок території та </w:t>
      </w:r>
      <w:r w:rsidRPr="00E30E0F">
        <w:rPr>
          <w:rFonts w:ascii="ProbaPro" w:eastAsia="Times New Roman" w:hAnsi="ProbaPro" w:cs="Times New Roman"/>
          <w:color w:val="000000"/>
          <w:sz w:val="27"/>
          <w:szCs w:val="27"/>
          <w:lang w:val="uk-UA" w:eastAsia="ru-RU"/>
        </w:rPr>
        <w:lastRenderedPageBreak/>
        <w:t xml:space="preserve">здійсненню заходів з усунення порушень правил благоустрою території </w:t>
      </w:r>
      <w:r w:rsidR="00F06F79" w:rsidRPr="00E30E0F">
        <w:rPr>
          <w:rFonts w:ascii="ProbaPro" w:eastAsia="Times New Roman" w:hAnsi="ProbaPro" w:cs="Times New Roman"/>
          <w:bCs/>
          <w:color w:val="000000"/>
          <w:sz w:val="27"/>
          <w:szCs w:val="27"/>
          <w:bdr w:val="none" w:sz="0" w:space="0" w:color="auto" w:frame="1"/>
          <w:lang w:val="uk-UA" w:eastAsia="ru-RU"/>
        </w:rPr>
        <w:t>Бородінської селищної ради</w:t>
      </w:r>
      <w:r w:rsidRPr="00E30E0F">
        <w:rPr>
          <w:rFonts w:ascii="ProbaPro" w:eastAsia="Times New Roman" w:hAnsi="ProbaPro" w:cs="Times New Roman"/>
          <w:color w:val="000000"/>
          <w:sz w:val="27"/>
          <w:szCs w:val="27"/>
          <w:lang w:val="uk-UA" w:eastAsia="ru-RU"/>
        </w:rPr>
        <w:t>;</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xml:space="preserve">- оформлення акта комісійного обстеження території для подальшого обрахування грошової компенсації та оцінки розміру відшкодування збитків, завданих об'єкту благоустрою. Склад комісії для обстеження території затверджується керівником виконавчого комітету </w:t>
      </w:r>
      <w:r w:rsidR="00F06F79" w:rsidRPr="00E30E0F">
        <w:rPr>
          <w:rFonts w:ascii="ProbaPro" w:eastAsia="Times New Roman" w:hAnsi="ProbaPro" w:cs="Times New Roman"/>
          <w:bCs/>
          <w:color w:val="000000"/>
          <w:sz w:val="27"/>
          <w:szCs w:val="27"/>
          <w:bdr w:val="none" w:sz="0" w:space="0" w:color="auto" w:frame="1"/>
          <w:lang w:val="uk-UA" w:eastAsia="ru-RU"/>
        </w:rPr>
        <w:t>Бородінської селищної ради</w:t>
      </w:r>
      <w:r w:rsidRPr="00E30E0F">
        <w:rPr>
          <w:rFonts w:ascii="ProbaPro" w:eastAsia="Times New Roman" w:hAnsi="ProbaPro" w:cs="Times New Roman"/>
          <w:color w:val="000000"/>
          <w:sz w:val="27"/>
          <w:szCs w:val="27"/>
          <w:lang w:val="uk-UA" w:eastAsia="ru-RU"/>
        </w:rPr>
        <w:t>.</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9.3 Оцінка розміру відшкодування збитків, завданих об'єкту благоустрою, здійснюється його балансоутримувачем у порядку, затвердженому Постановою Кабінету Міністрів України від 15 червня 2006 р. № 826 “Про затвердження Порядку визначення відновної вартості об'єкта благоустрою” та наказом Міністерства з питань житлово-комунального господарства України від 03.11.2008 № 326 “Про затвердження Методики визначення відновної вартості об'єкта благоустрою”, та іншими чинними нормативно – правовими актами. Орган контролю бере участь в роботі комісії з оцінки розміру відшкодування збитків, завданих об'єкту благоустрою.  </w:t>
      </w:r>
    </w:p>
    <w:p w:rsidR="00960C26" w:rsidRPr="00E30E0F" w:rsidRDefault="00960C26" w:rsidP="00960C26">
      <w:pPr>
        <w:shd w:val="clear" w:color="auto" w:fill="FFFFFF"/>
        <w:spacing w:after="0"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b/>
          <w:bCs/>
          <w:color w:val="000000"/>
          <w:sz w:val="27"/>
          <w:szCs w:val="27"/>
          <w:bdr w:val="none" w:sz="0" w:space="0" w:color="auto" w:frame="1"/>
          <w:lang w:val="uk-UA" w:eastAsia="ru-RU"/>
        </w:rPr>
        <w:t>          10. Відповідальність за порушення у сфері благоустрою </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10.1. Порушенням у сфері благоус</w:t>
      </w:r>
      <w:r w:rsidR="00F06F79" w:rsidRPr="00E30E0F">
        <w:rPr>
          <w:rFonts w:ascii="ProbaPro" w:eastAsia="Times New Roman" w:hAnsi="ProbaPro" w:cs="Times New Roman"/>
          <w:color w:val="000000"/>
          <w:sz w:val="27"/>
          <w:szCs w:val="27"/>
          <w:lang w:val="uk-UA" w:eastAsia="ru-RU"/>
        </w:rPr>
        <w:t>трою вважається невиконання обо</w:t>
      </w:r>
      <w:r w:rsidRPr="00E30E0F">
        <w:rPr>
          <w:rFonts w:ascii="ProbaPro" w:eastAsia="Times New Roman" w:hAnsi="ProbaPro" w:cs="Times New Roman"/>
          <w:color w:val="000000"/>
          <w:sz w:val="27"/>
          <w:szCs w:val="27"/>
          <w:lang w:val="uk-UA" w:eastAsia="ru-RU"/>
        </w:rPr>
        <w:t>в’язків або порушення вимог, передбачених законами України “Про благоустрій населених пунктів”, “Про охорону навколишнього природного середовища”, “Про відходи”, “Про забезпечення санітарного та епідемічного благополуччя населення”, “Про регулювання містобудівної діяльності”, “Про охорону атмосферного повітря”, “Про охорону культурної спадщини”, “Про рослинний світ”, “Про тваринний світ”, “Про дорожній рух”, “Про рекламу”, “Про поховання та похоронну справу”, іншими нормативно-правовими актами та нормативно-технічними документами, що регулюють відносини та встановлюють нормативи у сферах землеустрою, містобудування, охорони навколишнього природного середовища, озеленення територій, утримання об’єктів благоустрою, будинків і споруд тощо.</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10.2. До відповідальності за порушення законодавства у сфері благоустрою притягаються особи, винні у:</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1) порушенні встановлених державних стандартів, норм і правил у сфері благоустрою населених пунктів;</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2) проектуванні об’єктів благоустрою населених пунктів  з порушенням затвердженої  в установленому законодавством порядку містобудівної документації та державних будівельних норм;</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3) порушенні встановлених законодавством екологічних, санітарно-гігієнічних вимог та санітарних норм під час проектування, розміщення, будівництва та експлуатації  об’єктів благоустрою;</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4) порушенні цих Правил;</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5) порушенні режиму використання та охорони територій і об’єктів рекреаційного призначення;</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6) самовільному захопленні території (частини території) об’єкта благоустрою населених пунктів територіальної громади;</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lastRenderedPageBreak/>
        <w:t>7) пошкодженні (руйнуванні чи псуванні) вулично-дорожньої мережі, інших об’єктів та елементів благоустрою населених пунктів територіальної громади;</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8) знищенні або пошкодженні зелених насаджень чи інших об’єктів озеленення міста, крім випадків, передбачених статтею 28 Закону України “Про благоустрій населених пунктів”;</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9)   забрудненні (засміченні) територій населених пунктів;</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10) неналежному утриманні об’єктів благоустрою, зокрема покриття доріг, тротуарів, освітлення території громади тощо;</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11) інших правопорушеннях у сфері благоустрою населених пунктів, відповідальність за які встановлена законодавством.</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Невиконання обов’язків або порушення вимог, встановлених цими Правилами, вважається порушенням Правил. За порушення Правил винні особи (громадяни, посадові особи, юридичні особи) несуть відповідальність, встановлену Кодексом України про адміністративні правопорушення, Законом України “Про благоустрій населених пунктів”, Цивільним кодексом України, цими Правилами та іншими нормативно-правовими актами.</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10.3. Порушення законодавства у сфері благоустрою та притягнення осіб, винних у цьому, до відповідальності, не звільняє їх від обов’язку припинити порушення та вчинити дії для усунення його наслідків. Усунення наслідків порушення Правил здійснюється негайно. У виняткових випадках, коли усунення зазначених наслідків пов’язане із значним об’ємом робіт або необхідністю залучення третіх осіб для виконання відповідних робіт, усунення порушення може бути здійснено у триденний строк. У випадках, коли порушення вимог цих Правил пов’язане з аварією або стихійним лихом, усунення наслідків такого порушення здійснюється у п’ятиденний строк.</w:t>
      </w:r>
    </w:p>
    <w:p w:rsidR="00960C26" w:rsidRPr="00E30E0F" w:rsidRDefault="00960C26" w:rsidP="00960C26">
      <w:pPr>
        <w:shd w:val="clear" w:color="auto" w:fill="FFFFFF"/>
        <w:spacing w:after="0"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10.4. У разі, коли особи, винні в порушенні Правил, не виконують обов’язок щодо усунення наслідків порушення в установлений строк, балансоутримувач об’єкта або елементу благоустрою має право здійснити усунення наслідків порушення цих Правил власними силами або шляхом укладення відповідного договору залучити для виконання певних дій третіх осіб. У такому випадку балансоутримувач має право</w:t>
      </w:r>
      <w:r w:rsidRPr="00E30E0F">
        <w:rPr>
          <w:rFonts w:ascii="ProbaPro" w:eastAsia="Times New Roman" w:hAnsi="ProbaPro" w:cs="Times New Roman"/>
          <w:b/>
          <w:bCs/>
          <w:color w:val="000000"/>
          <w:sz w:val="27"/>
          <w:szCs w:val="27"/>
          <w:bdr w:val="none" w:sz="0" w:space="0" w:color="auto" w:frame="1"/>
          <w:lang w:val="uk-UA" w:eastAsia="ru-RU"/>
        </w:rPr>
        <w:t> </w:t>
      </w:r>
      <w:r w:rsidRPr="00E30E0F">
        <w:rPr>
          <w:rFonts w:ascii="ProbaPro" w:eastAsia="Times New Roman" w:hAnsi="ProbaPro" w:cs="Times New Roman"/>
          <w:color w:val="000000"/>
          <w:sz w:val="27"/>
          <w:szCs w:val="27"/>
          <w:lang w:val="uk-UA" w:eastAsia="ru-RU"/>
        </w:rPr>
        <w:t>на відшкодування</w:t>
      </w:r>
      <w:r w:rsidRPr="00E30E0F">
        <w:rPr>
          <w:rFonts w:ascii="ProbaPro" w:eastAsia="Times New Roman" w:hAnsi="ProbaPro" w:cs="Times New Roman"/>
          <w:b/>
          <w:bCs/>
          <w:color w:val="000000"/>
          <w:sz w:val="27"/>
          <w:szCs w:val="27"/>
          <w:bdr w:val="none" w:sz="0" w:space="0" w:color="auto" w:frame="1"/>
          <w:lang w:val="uk-UA" w:eastAsia="ru-RU"/>
        </w:rPr>
        <w:t> </w:t>
      </w:r>
      <w:r w:rsidRPr="00E30E0F">
        <w:rPr>
          <w:rFonts w:ascii="ProbaPro" w:eastAsia="Times New Roman" w:hAnsi="ProbaPro" w:cs="Times New Roman"/>
          <w:color w:val="000000"/>
          <w:sz w:val="27"/>
          <w:szCs w:val="27"/>
          <w:lang w:val="uk-UA" w:eastAsia="ru-RU"/>
        </w:rPr>
        <w:t>витрат (збитків), понесених у зв’язку з усуненням наслідків порушення вимог цих Правил. Притягнення осіб, винних у порушенні законодавства у сфері благоустрою населених пунктів, до відповідальності, передбаченої законом, не звільняє їх від обов’язку відшкодування збитків, завданих внаслідок порушення вимог цього законодавства.</w:t>
      </w:r>
      <w:r w:rsidRPr="00E30E0F">
        <w:rPr>
          <w:rFonts w:ascii="ProbaPro" w:eastAsia="Times New Roman" w:hAnsi="ProbaPro" w:cs="Times New Roman"/>
          <w:b/>
          <w:bCs/>
          <w:color w:val="000000"/>
          <w:sz w:val="27"/>
          <w:szCs w:val="27"/>
          <w:bdr w:val="none" w:sz="0" w:space="0" w:color="auto" w:frame="1"/>
          <w:lang w:val="uk-UA" w:eastAsia="ru-RU"/>
        </w:rPr>
        <w:t> </w:t>
      </w:r>
    </w:p>
    <w:p w:rsidR="00960C26" w:rsidRPr="00E30E0F" w:rsidRDefault="00960C26" w:rsidP="00960C26">
      <w:pPr>
        <w:shd w:val="clear" w:color="auto" w:fill="FFFFFF"/>
        <w:spacing w:after="0"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b/>
          <w:bCs/>
          <w:color w:val="000000"/>
          <w:sz w:val="27"/>
          <w:szCs w:val="27"/>
          <w:bdr w:val="none" w:sz="0" w:space="0" w:color="auto" w:frame="1"/>
          <w:lang w:val="uk-UA" w:eastAsia="ru-RU"/>
        </w:rPr>
        <w:t>11. Порядок внесення змін і доповнень до цих Правил </w:t>
      </w:r>
    </w:p>
    <w:p w:rsidR="00960C26" w:rsidRPr="00E30E0F" w:rsidRDefault="00960C26" w:rsidP="00960C26">
      <w:pPr>
        <w:shd w:val="clear" w:color="auto" w:fill="FFFFFF"/>
        <w:spacing w:after="0"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b/>
          <w:bCs/>
          <w:color w:val="000000"/>
          <w:sz w:val="27"/>
          <w:szCs w:val="27"/>
          <w:bdr w:val="none" w:sz="0" w:space="0" w:color="auto" w:frame="1"/>
          <w:lang w:val="uk-UA" w:eastAsia="ru-RU"/>
        </w:rPr>
        <w:t>         </w:t>
      </w:r>
      <w:r w:rsidRPr="00E30E0F">
        <w:rPr>
          <w:rFonts w:ascii="ProbaPro" w:eastAsia="Times New Roman" w:hAnsi="ProbaPro" w:cs="Times New Roman"/>
          <w:color w:val="000000"/>
          <w:sz w:val="27"/>
          <w:szCs w:val="27"/>
          <w:lang w:val="uk-UA" w:eastAsia="ru-RU"/>
        </w:rPr>
        <w:t xml:space="preserve">11.1. Зміни та доповнення до цих Правил вносяться шляхом прийняття відповідного рішення на сесії </w:t>
      </w:r>
      <w:r w:rsidR="00F06F79" w:rsidRPr="00E30E0F">
        <w:rPr>
          <w:rFonts w:ascii="ProbaPro" w:eastAsia="Times New Roman" w:hAnsi="ProbaPro" w:cs="Times New Roman"/>
          <w:bCs/>
          <w:color w:val="000000"/>
          <w:sz w:val="27"/>
          <w:szCs w:val="27"/>
          <w:bdr w:val="none" w:sz="0" w:space="0" w:color="auto" w:frame="1"/>
          <w:lang w:val="uk-UA" w:eastAsia="ru-RU"/>
        </w:rPr>
        <w:t xml:space="preserve">Бородінської селищної ради </w:t>
      </w:r>
    </w:p>
    <w:p w:rsidR="00F06F79"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xml:space="preserve">         11.2. Проект рішення </w:t>
      </w:r>
      <w:r w:rsidR="00F06F79" w:rsidRPr="00E30E0F">
        <w:rPr>
          <w:rFonts w:ascii="ProbaPro" w:eastAsia="Times New Roman" w:hAnsi="ProbaPro" w:cs="Times New Roman"/>
          <w:bCs/>
          <w:color w:val="000000"/>
          <w:sz w:val="27"/>
          <w:szCs w:val="27"/>
          <w:bdr w:val="none" w:sz="0" w:space="0" w:color="auto" w:frame="1"/>
          <w:lang w:val="uk-UA" w:eastAsia="ru-RU"/>
        </w:rPr>
        <w:t xml:space="preserve">Бородінської селищної ради </w:t>
      </w:r>
      <w:r w:rsidRPr="00E30E0F">
        <w:rPr>
          <w:rFonts w:ascii="ProbaPro" w:eastAsia="Times New Roman" w:hAnsi="ProbaPro" w:cs="Times New Roman"/>
          <w:color w:val="000000"/>
          <w:sz w:val="27"/>
          <w:szCs w:val="27"/>
          <w:lang w:val="uk-UA" w:eastAsia="ru-RU"/>
        </w:rPr>
        <w:t xml:space="preserve">про внесення змін та доповнень до цих Правил підлягає оприлюдненню на офіційному веб-сайті </w:t>
      </w:r>
      <w:r w:rsidR="00F06F79" w:rsidRPr="00E30E0F">
        <w:rPr>
          <w:rFonts w:ascii="ProbaPro" w:eastAsia="Times New Roman" w:hAnsi="ProbaPro" w:cs="Times New Roman"/>
          <w:bCs/>
          <w:color w:val="000000"/>
          <w:sz w:val="27"/>
          <w:szCs w:val="27"/>
          <w:bdr w:val="none" w:sz="0" w:space="0" w:color="auto" w:frame="1"/>
          <w:lang w:val="uk-UA" w:eastAsia="ru-RU"/>
        </w:rPr>
        <w:t xml:space="preserve">Бородінської селищної ради </w:t>
      </w:r>
      <w:r w:rsidRPr="00E30E0F">
        <w:rPr>
          <w:rFonts w:ascii="ProbaPro" w:eastAsia="Times New Roman" w:hAnsi="ProbaPro" w:cs="Times New Roman"/>
          <w:color w:val="000000"/>
          <w:sz w:val="27"/>
          <w:szCs w:val="27"/>
          <w:lang w:val="uk-UA" w:eastAsia="ru-RU"/>
        </w:rPr>
        <w:t xml:space="preserve">в мережі Інтернет за адресою: </w:t>
      </w:r>
    </w:p>
    <w:p w:rsidR="00960C26" w:rsidRPr="00E30E0F" w:rsidRDefault="00960C26" w:rsidP="00960C26">
      <w:pPr>
        <w:shd w:val="clear" w:color="auto" w:fill="FFFFFF"/>
        <w:spacing w:after="225" w:line="240" w:lineRule="auto"/>
        <w:textAlignment w:val="baseline"/>
        <w:rPr>
          <w:rFonts w:ascii="ProbaPro" w:eastAsia="Times New Roman" w:hAnsi="ProbaPro" w:cs="Times New Roman"/>
          <w:color w:val="000000"/>
          <w:sz w:val="27"/>
          <w:szCs w:val="27"/>
          <w:lang w:val="uk-UA" w:eastAsia="ru-RU"/>
        </w:rPr>
      </w:pPr>
      <w:r w:rsidRPr="00E30E0F">
        <w:rPr>
          <w:rFonts w:ascii="ProbaPro" w:eastAsia="Times New Roman" w:hAnsi="ProbaPro" w:cs="Times New Roman"/>
          <w:color w:val="000000"/>
          <w:sz w:val="27"/>
          <w:szCs w:val="27"/>
          <w:lang w:val="uk-UA" w:eastAsia="ru-RU"/>
        </w:rPr>
        <w:t xml:space="preserve">Секретар селищної ради                                                 </w:t>
      </w:r>
      <w:r w:rsidR="000D5115">
        <w:rPr>
          <w:rFonts w:ascii="ProbaPro" w:eastAsia="Times New Roman" w:hAnsi="ProbaPro" w:cs="Times New Roman"/>
          <w:color w:val="000000"/>
          <w:sz w:val="27"/>
          <w:szCs w:val="27"/>
          <w:lang w:val="uk-UA" w:eastAsia="ru-RU"/>
        </w:rPr>
        <w:t>Інна МЕЛЬНИК</w:t>
      </w:r>
      <w:bookmarkStart w:id="0" w:name="_GoBack"/>
      <w:bookmarkEnd w:id="0"/>
    </w:p>
    <w:sectPr w:rsidR="00960C26" w:rsidRPr="00E30E0F" w:rsidSect="009852C0">
      <w:pgSz w:w="11906" w:h="16838"/>
      <w:pgMar w:top="680" w:right="851"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C26"/>
    <w:rsid w:val="000D5115"/>
    <w:rsid w:val="00102935"/>
    <w:rsid w:val="00510DCF"/>
    <w:rsid w:val="00741BB5"/>
    <w:rsid w:val="00783959"/>
    <w:rsid w:val="00932A3A"/>
    <w:rsid w:val="00960C26"/>
    <w:rsid w:val="009852C0"/>
    <w:rsid w:val="00A851F5"/>
    <w:rsid w:val="00AB0772"/>
    <w:rsid w:val="00CD547E"/>
    <w:rsid w:val="00E30E0F"/>
    <w:rsid w:val="00EC3221"/>
    <w:rsid w:val="00F0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1FCEA-32D2-4F2D-B3B4-2F030047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0C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0C26"/>
    <w:rPr>
      <w:b/>
      <w:bCs/>
    </w:rPr>
  </w:style>
  <w:style w:type="character" w:styleId="a5">
    <w:name w:val="Emphasis"/>
    <w:basedOn w:val="a0"/>
    <w:uiPriority w:val="20"/>
    <w:qFormat/>
    <w:rsid w:val="00960C26"/>
    <w:rPr>
      <w:i/>
      <w:iCs/>
    </w:rPr>
  </w:style>
  <w:style w:type="character" w:styleId="a6">
    <w:name w:val="Hyperlink"/>
    <w:basedOn w:val="a0"/>
    <w:uiPriority w:val="99"/>
    <w:semiHidden/>
    <w:unhideWhenUsed/>
    <w:rsid w:val="00960C26"/>
    <w:rPr>
      <w:color w:val="0000FF"/>
      <w:u w:val="single"/>
    </w:rPr>
  </w:style>
  <w:style w:type="paragraph" w:styleId="a7">
    <w:name w:val="No Spacing"/>
    <w:uiPriority w:val="1"/>
    <w:qFormat/>
    <w:rsid w:val="00932A3A"/>
    <w:pPr>
      <w:spacing w:after="0" w:line="240" w:lineRule="auto"/>
    </w:pPr>
  </w:style>
  <w:style w:type="paragraph" w:styleId="a8">
    <w:name w:val="Balloon Text"/>
    <w:basedOn w:val="a"/>
    <w:link w:val="a9"/>
    <w:uiPriority w:val="99"/>
    <w:semiHidden/>
    <w:unhideWhenUsed/>
    <w:rsid w:val="0010293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029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611401">
      <w:bodyDiv w:val="1"/>
      <w:marLeft w:val="0"/>
      <w:marRight w:val="0"/>
      <w:marTop w:val="0"/>
      <w:marBottom w:val="0"/>
      <w:divBdr>
        <w:top w:val="none" w:sz="0" w:space="0" w:color="auto"/>
        <w:left w:val="none" w:sz="0" w:space="0" w:color="auto"/>
        <w:bottom w:val="none" w:sz="0" w:space="0" w:color="auto"/>
        <w:right w:val="none" w:sz="0" w:space="0" w:color="auto"/>
      </w:divBdr>
      <w:divsChild>
        <w:div w:id="1563327292">
          <w:marLeft w:val="-225"/>
          <w:marRight w:val="-225"/>
          <w:marTop w:val="0"/>
          <w:marBottom w:val="0"/>
          <w:divBdr>
            <w:top w:val="none" w:sz="0" w:space="0" w:color="auto"/>
            <w:left w:val="none" w:sz="0" w:space="0" w:color="auto"/>
            <w:bottom w:val="none" w:sz="0" w:space="0" w:color="auto"/>
            <w:right w:val="none" w:sz="0" w:space="0" w:color="auto"/>
          </w:divBdr>
          <w:divsChild>
            <w:div w:id="2058161235">
              <w:marLeft w:val="0"/>
              <w:marRight w:val="0"/>
              <w:marTop w:val="0"/>
              <w:marBottom w:val="0"/>
              <w:divBdr>
                <w:top w:val="none" w:sz="0" w:space="0" w:color="auto"/>
                <w:left w:val="none" w:sz="0" w:space="0" w:color="auto"/>
                <w:bottom w:val="none" w:sz="0" w:space="0" w:color="auto"/>
                <w:right w:val="none" w:sz="0" w:space="0" w:color="auto"/>
              </w:divBdr>
              <w:divsChild>
                <w:div w:id="1015500025">
                  <w:marLeft w:val="0"/>
                  <w:marRight w:val="0"/>
                  <w:marTop w:val="0"/>
                  <w:marBottom w:val="375"/>
                  <w:divBdr>
                    <w:top w:val="none" w:sz="0" w:space="0" w:color="auto"/>
                    <w:left w:val="none" w:sz="0" w:space="0" w:color="auto"/>
                    <w:bottom w:val="none" w:sz="0" w:space="0" w:color="auto"/>
                    <w:right w:val="none" w:sz="0" w:space="0" w:color="auto"/>
                  </w:divBdr>
                  <w:divsChild>
                    <w:div w:id="436296775">
                      <w:marLeft w:val="0"/>
                      <w:marRight w:val="0"/>
                      <w:marTop w:val="0"/>
                      <w:marBottom w:val="300"/>
                      <w:divBdr>
                        <w:top w:val="none" w:sz="0" w:space="0" w:color="auto"/>
                        <w:left w:val="none" w:sz="0" w:space="0" w:color="auto"/>
                        <w:bottom w:val="none" w:sz="0" w:space="0" w:color="auto"/>
                        <w:right w:val="none" w:sz="0" w:space="0" w:color="auto"/>
                      </w:divBdr>
                    </w:div>
                    <w:div w:id="8415046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8766957">
          <w:marLeft w:val="-225"/>
          <w:marRight w:val="-225"/>
          <w:marTop w:val="0"/>
          <w:marBottom w:val="0"/>
          <w:divBdr>
            <w:top w:val="none" w:sz="0" w:space="0" w:color="auto"/>
            <w:left w:val="none" w:sz="0" w:space="0" w:color="auto"/>
            <w:bottom w:val="none" w:sz="0" w:space="0" w:color="auto"/>
            <w:right w:val="none" w:sz="0" w:space="0" w:color="auto"/>
          </w:divBdr>
          <w:divsChild>
            <w:div w:id="1298873944">
              <w:marLeft w:val="0"/>
              <w:marRight w:val="0"/>
              <w:marTop w:val="0"/>
              <w:marBottom w:val="0"/>
              <w:divBdr>
                <w:top w:val="none" w:sz="0" w:space="0" w:color="auto"/>
                <w:left w:val="none" w:sz="0" w:space="0" w:color="auto"/>
                <w:bottom w:val="none" w:sz="0" w:space="0" w:color="auto"/>
                <w:right w:val="none" w:sz="0" w:space="0" w:color="auto"/>
              </w:divBdr>
              <w:divsChild>
                <w:div w:id="13636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ed_2006_04_10/an/22/RE12754.html" TargetMode="External"/><Relationship Id="rId3" Type="http://schemas.openxmlformats.org/officeDocument/2006/relationships/webSettings" Target="webSettings.xml"/><Relationship Id="rId7" Type="http://schemas.openxmlformats.org/officeDocument/2006/relationships/hyperlink" Target="http://search.ligazakon.ua/l_doc2.nsf/link1/ed_2006_08_01/KP06104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ligazakon.ua/l_doc2.nsf/link1/ed_2006_04_10/an/22/RE12754.html" TargetMode="External"/><Relationship Id="rId5" Type="http://schemas.openxmlformats.org/officeDocument/2006/relationships/hyperlink" Target="http://search.ligazakon.ua/l_doc2.nsf/link1/ed_1988_08_05/an/4/MOZ5664.html" TargetMode="External"/><Relationship Id="rId10" Type="http://schemas.openxmlformats.org/officeDocument/2006/relationships/theme" Target="theme/theme1.xml"/><Relationship Id="rId4" Type="http://schemas.openxmlformats.org/officeDocument/2006/relationships/hyperlink" Target="http://search.ligazakon.ua/l_doc2.nsf/link1/ed_2005_05_17/an/18/RE11207.htm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20</Pages>
  <Words>7753</Words>
  <Characters>44193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Пользователь</cp:lastModifiedBy>
  <cp:revision>8</cp:revision>
  <cp:lastPrinted>2021-01-12T18:06:00Z</cp:lastPrinted>
  <dcterms:created xsi:type="dcterms:W3CDTF">2020-12-19T15:44:00Z</dcterms:created>
  <dcterms:modified xsi:type="dcterms:W3CDTF">2021-02-22T13:10:00Z</dcterms:modified>
</cp:coreProperties>
</file>